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88E2" w14:textId="0BB13597" w:rsidR="00A02903" w:rsidRPr="00A02903" w:rsidRDefault="00392C1E" w:rsidP="00A02903">
      <w:pPr>
        <w:pStyle w:val="Forsidetittel"/>
      </w:pPr>
      <w:r>
        <w:t>Eksempel -</w:t>
      </w:r>
      <w:proofErr w:type="gramStart"/>
      <w:r w:rsidR="00A02903" w:rsidRPr="00A02903">
        <w:t>Kravspesifikasjon  Stedspesifikk</w:t>
      </w:r>
      <w:proofErr w:type="gramEnd"/>
      <w:r w:rsidR="00A02903" w:rsidRPr="00A02903">
        <w:t xml:space="preserve"> </w:t>
      </w:r>
      <w:r w:rsidR="00FC7B20">
        <w:t>S</w:t>
      </w:r>
      <w:r w:rsidR="00A02903" w:rsidRPr="00A02903">
        <w:t xml:space="preserve">nøskredvarsling </w:t>
      </w:r>
      <w:r w:rsidR="00F3597E">
        <w:t>bebyggelse</w:t>
      </w:r>
      <w:r w:rsidR="00A02903" w:rsidRPr="00A02903">
        <w:t>. </w:t>
      </w:r>
    </w:p>
    <w:p w14:paraId="1F5311DB" w14:textId="09CBF32A" w:rsidR="00A02903" w:rsidRPr="0075457C" w:rsidRDefault="0075457C" w:rsidP="00A02903">
      <w:pPr>
        <w:pStyle w:val="Brdtekst"/>
        <w:rPr>
          <w:i/>
          <w:iCs/>
        </w:rPr>
      </w:pPr>
      <w:r w:rsidRPr="00A85BF7">
        <w:rPr>
          <w:i/>
          <w:iCs/>
          <w:highlight w:val="lightGray"/>
        </w:rPr>
        <w:t xml:space="preserve">Dette er et </w:t>
      </w:r>
      <w:r w:rsidRPr="00A85BF7">
        <w:rPr>
          <w:i/>
          <w:iCs/>
          <w:highlight w:val="lightGray"/>
          <w:u w:val="single"/>
        </w:rPr>
        <w:t>eksempel</w:t>
      </w:r>
      <w:r w:rsidRPr="00A85BF7">
        <w:rPr>
          <w:i/>
          <w:iCs/>
          <w:highlight w:val="lightGray"/>
        </w:rPr>
        <w:t xml:space="preserve"> på en kravspesifikasjon for stedsspesifikk </w:t>
      </w:r>
      <w:proofErr w:type="spellStart"/>
      <w:r w:rsidRPr="00A85BF7">
        <w:rPr>
          <w:i/>
          <w:iCs/>
          <w:highlight w:val="lightGray"/>
        </w:rPr>
        <w:t>snøskredvarsling</w:t>
      </w:r>
      <w:proofErr w:type="spellEnd"/>
      <w:r w:rsidRPr="00A85BF7">
        <w:rPr>
          <w:i/>
          <w:iCs/>
          <w:highlight w:val="lightGray"/>
        </w:rPr>
        <w:t xml:space="preserve"> for bebyggelse. Kravspesifikasjonen er ikke komplett, og skal revideres og tilpasses hvert enkelt prosjekt.</w:t>
      </w:r>
      <w:r w:rsidR="00A85BF7" w:rsidRPr="00A85BF7">
        <w:rPr>
          <w:i/>
          <w:iCs/>
          <w:highlight w:val="lightGray"/>
        </w:rPr>
        <w:t xml:space="preserve"> </w:t>
      </w:r>
      <w:proofErr w:type="spellStart"/>
      <w:r w:rsidR="00A85BF7" w:rsidRPr="00A85BF7">
        <w:rPr>
          <w:i/>
          <w:iCs/>
          <w:highlight w:val="lightGray"/>
        </w:rPr>
        <w:t>Nedenforstående</w:t>
      </w:r>
      <w:proofErr w:type="spellEnd"/>
      <w:r w:rsidR="00A85BF7" w:rsidRPr="00A85BF7">
        <w:rPr>
          <w:i/>
          <w:iCs/>
          <w:highlight w:val="lightGray"/>
        </w:rPr>
        <w:t xml:space="preserve"> punkter er forslag til viktige moment i en kravspesifikasjon.</w:t>
      </w:r>
      <w:r w:rsidRPr="0075457C">
        <w:rPr>
          <w:i/>
          <w:iCs/>
        </w:rPr>
        <w:t xml:space="preserve"> </w:t>
      </w:r>
    </w:p>
    <w:p w14:paraId="50E0CA89" w14:textId="77777777" w:rsidR="00A02903" w:rsidRPr="00A02903" w:rsidRDefault="00A02903" w:rsidP="00DD4952">
      <w:pPr>
        <w:pStyle w:val="Overskrift1"/>
      </w:pPr>
      <w:r w:rsidRPr="00A02903">
        <w:t>Innledning </w:t>
      </w:r>
    </w:p>
    <w:p w14:paraId="5AC6CAA7" w14:textId="77777777" w:rsidR="00A02903" w:rsidRPr="00A02903" w:rsidRDefault="00A02903" w:rsidP="00A02903">
      <w:pPr>
        <w:pStyle w:val="Brdtekst"/>
      </w:pPr>
      <w:r w:rsidRPr="00A02903">
        <w:t> </w:t>
      </w:r>
    </w:p>
    <w:p w14:paraId="558D3014" w14:textId="64B41028" w:rsidR="00A02903" w:rsidRPr="00A02903" w:rsidRDefault="00A02903" w:rsidP="00A02903">
      <w:pPr>
        <w:pStyle w:val="Brdtekst"/>
      </w:pPr>
      <w:r>
        <w:t xml:space="preserve">Oppdraget består av stedspesifikk </w:t>
      </w:r>
      <w:proofErr w:type="spellStart"/>
      <w:r>
        <w:t>snøskredvarsling</w:t>
      </w:r>
      <w:proofErr w:type="spellEnd"/>
      <w:r>
        <w:t xml:space="preserve"> for </w:t>
      </w:r>
      <w:proofErr w:type="spellStart"/>
      <w:r>
        <w:t>Xxx</w:t>
      </w:r>
      <w:proofErr w:type="spellEnd"/>
      <w:r>
        <w:t xml:space="preserve"> i XX kommune. Leverandør skal, i perioden </w:t>
      </w:r>
      <w:r w:rsidR="001315E8">
        <w:t>xx-xx</w:t>
      </w:r>
      <w:r>
        <w:t xml:space="preserve">, beskrive og varsle </w:t>
      </w:r>
      <w:r w:rsidR="006E2B21">
        <w:t xml:space="preserve">aktsomhetsnivå for </w:t>
      </w:r>
      <w:r>
        <w:t>snøskred for</w:t>
      </w:r>
      <w:r w:rsidR="001315E8">
        <w:t xml:space="preserve"> </w:t>
      </w:r>
      <w:r w:rsidR="00FB5455">
        <w:t>xx</w:t>
      </w:r>
      <w:r>
        <w:t xml:space="preserve">. </w:t>
      </w:r>
      <w:r w:rsidR="610992D8">
        <w:t>Objekt det skal varsles for er i sikkerhetsklasse S1-S3</w:t>
      </w:r>
      <w:r w:rsidR="00797CA8">
        <w:t>/</w:t>
      </w:r>
      <w:r w:rsidR="610992D8">
        <w:t xml:space="preserve">eller veg </w:t>
      </w:r>
      <w:proofErr w:type="spellStart"/>
      <w:r w:rsidR="610992D8">
        <w:t>strl</w:t>
      </w:r>
      <w:proofErr w:type="spellEnd"/>
      <w:r w:rsidR="610992D8">
        <w:t xml:space="preserve"> orden</w:t>
      </w:r>
      <w:r w:rsidR="001E0EFC">
        <w:t xml:space="preserve"> (ÅDT)</w:t>
      </w:r>
      <w:r w:rsidR="610992D8">
        <w:t>.</w:t>
      </w:r>
      <w:r w:rsidR="68E996F2">
        <w:t xml:space="preserve"> Varslingstjenesten skal utføres i henhold til NVEs Veiledere steds</w:t>
      </w:r>
      <w:r w:rsidR="001E0EFC">
        <w:t>s</w:t>
      </w:r>
      <w:r w:rsidR="68E996F2">
        <w:t xml:space="preserve">pesifikk </w:t>
      </w:r>
      <w:proofErr w:type="spellStart"/>
      <w:r w:rsidR="68E996F2">
        <w:t>snøskredvarsling</w:t>
      </w:r>
      <w:proofErr w:type="spellEnd"/>
      <w:r w:rsidR="00D149B4">
        <w:t>.</w:t>
      </w:r>
    </w:p>
    <w:p w14:paraId="247A60B6" w14:textId="77777777" w:rsidR="00A02903" w:rsidRPr="00A02903" w:rsidRDefault="00A02903" w:rsidP="00A85BF7">
      <w:pPr>
        <w:pStyle w:val="Overskrift1"/>
      </w:pPr>
      <w:r w:rsidRPr="00A02903">
        <w:t>Formål </w:t>
      </w:r>
    </w:p>
    <w:p w14:paraId="410F3853" w14:textId="66D20C55" w:rsidR="00916958" w:rsidRPr="00A02903" w:rsidRDefault="00A02903" w:rsidP="00916958">
      <w:pPr>
        <w:pStyle w:val="Brdtekst"/>
      </w:pPr>
      <w:r w:rsidRPr="00A02903">
        <w:t> </w:t>
      </w:r>
      <w:r>
        <w:t>Snøskredvarsler skal</w:t>
      </w:r>
      <w:r w:rsidR="3F2F31DA">
        <w:t xml:space="preserve"> vurdere </w:t>
      </w:r>
      <w:r w:rsidR="00D149B4">
        <w:t>og kommunisere</w:t>
      </w:r>
      <w:r w:rsidR="00394C70">
        <w:t xml:space="preserve"> </w:t>
      </w:r>
      <w:r w:rsidR="006E2B21">
        <w:t xml:space="preserve">aktsomhetsnivå for </w:t>
      </w:r>
      <w:r>
        <w:t xml:space="preserve">snøskred </w:t>
      </w:r>
      <w:r w:rsidR="0070396A">
        <w:t>i varslingsområde beskrevet i skredvarslingsplan</w:t>
      </w:r>
      <w:r>
        <w:t xml:space="preserve">. </w:t>
      </w:r>
      <w:r w:rsidR="00886F70">
        <w:t>Aktsomhetsnivå beskriver sannsynligheten for at et skred av en viss størrelse løsner av seg selv og når utsatt objekt.</w:t>
      </w:r>
      <w:r w:rsidR="00B24EB0">
        <w:t xml:space="preserve"> </w:t>
      </w:r>
      <w:r w:rsidR="00916958">
        <w:t xml:space="preserve">Stedspesifikt snøskredvarsel skal </w:t>
      </w:r>
      <w:r w:rsidR="00D149B4">
        <w:t>sørge for</w:t>
      </w:r>
      <w:r w:rsidR="00805AB8">
        <w:t xml:space="preserve"> </w:t>
      </w:r>
      <w:r w:rsidR="00916958">
        <w:t>sikkerhet for innbyggere og besøkende slik det er beskrevet i Forskrift om kommunal beredskapsplikt (sivilbeskyttelsesloven) LOV-2010-06-25-45. </w:t>
      </w:r>
    </w:p>
    <w:p w14:paraId="5A2BE075" w14:textId="508CBBEA" w:rsidR="000214AD" w:rsidRPr="00A02903" w:rsidRDefault="00A02903" w:rsidP="000214AD">
      <w:pPr>
        <w:pStyle w:val="Brdtekst"/>
      </w:pPr>
      <w:r>
        <w:t>Formålet med steds</w:t>
      </w:r>
      <w:r w:rsidR="00280978">
        <w:t>s</w:t>
      </w:r>
      <w:r>
        <w:t xml:space="preserve">pesifikk </w:t>
      </w:r>
      <w:proofErr w:type="spellStart"/>
      <w:r>
        <w:t>snøskredvarsling</w:t>
      </w:r>
      <w:proofErr w:type="spellEnd"/>
      <w:r>
        <w:t xml:space="preserve"> er å vurdere behovet for å </w:t>
      </w:r>
      <w:r w:rsidR="6C79ABA8">
        <w:t xml:space="preserve">iverksette tiltak </w:t>
      </w:r>
      <w:r>
        <w:t xml:space="preserve">som beskrevet i </w:t>
      </w:r>
      <w:r w:rsidR="4D2AC80A">
        <w:t xml:space="preserve">oppdragsgivers </w:t>
      </w:r>
      <w:r>
        <w:t>beredskapsplan</w:t>
      </w:r>
      <w:r w:rsidR="00130E70">
        <w:t xml:space="preserve"> (Vedlegg </w:t>
      </w:r>
      <w:proofErr w:type="spellStart"/>
      <w:r w:rsidR="00D149B4">
        <w:t>X</w:t>
      </w:r>
      <w:proofErr w:type="spellEnd"/>
      <w:r w:rsidR="00130E70">
        <w:t>)</w:t>
      </w:r>
      <w:r>
        <w:t>, og på denne måten redusere risiko til et akseptabelt nivå for de</w:t>
      </w:r>
      <w:r w:rsidR="2948AE28">
        <w:t>t</w:t>
      </w:r>
      <w:r>
        <w:t xml:space="preserve"> skredutsatte </w:t>
      </w:r>
      <w:r w:rsidR="6839ADF1">
        <w:t xml:space="preserve">objektet </w:t>
      </w:r>
      <w:r>
        <w:t xml:space="preserve">i </w:t>
      </w:r>
      <w:proofErr w:type="spellStart"/>
      <w:r>
        <w:t>X</w:t>
      </w:r>
      <w:proofErr w:type="spellEnd"/>
      <w:r>
        <w:t>. </w:t>
      </w:r>
      <w:r w:rsidR="00F3433C">
        <w:t xml:space="preserve">Det er </w:t>
      </w:r>
      <w:r w:rsidR="007D204E">
        <w:t>risikoeier</w:t>
      </w:r>
      <w:r w:rsidR="4233E819">
        <w:t xml:space="preserve"> </w:t>
      </w:r>
      <w:r w:rsidR="00F3433C">
        <w:t xml:space="preserve">som fastsetter tiltak </w:t>
      </w:r>
      <w:r w:rsidR="00805AB8">
        <w:t xml:space="preserve">i beredskapsplan </w:t>
      </w:r>
      <w:r w:rsidR="00F3433C">
        <w:t>og beslutter tiltak. </w:t>
      </w:r>
    </w:p>
    <w:p w14:paraId="29D57100" w14:textId="2AECD481" w:rsidR="00A02903" w:rsidRPr="00323128" w:rsidRDefault="5F20F4A0" w:rsidP="00A02903">
      <w:pPr>
        <w:pStyle w:val="Brdtekst"/>
        <w:rPr>
          <w:i/>
          <w:iCs/>
        </w:rPr>
      </w:pPr>
      <w:r w:rsidRPr="00323128">
        <w:rPr>
          <w:i/>
          <w:iCs/>
        </w:rPr>
        <w:t>Kartvedlegg for område som skal varsles for legges ved</w:t>
      </w:r>
      <w:r w:rsidR="7C3B69E3" w:rsidRPr="00323128">
        <w:rPr>
          <w:i/>
          <w:iCs/>
        </w:rPr>
        <w:t>, henvis til skredvarslingsplan</w:t>
      </w:r>
      <w:r w:rsidRPr="00323128">
        <w:rPr>
          <w:i/>
          <w:iCs/>
        </w:rPr>
        <w:t xml:space="preserve">. </w:t>
      </w:r>
    </w:p>
    <w:p w14:paraId="3765F8D1" w14:textId="77777777" w:rsidR="00A02903" w:rsidRPr="00A02903" w:rsidRDefault="00A02903" w:rsidP="00A85BF7">
      <w:pPr>
        <w:pStyle w:val="Overskrift1"/>
      </w:pPr>
      <w:r w:rsidRPr="00A02903">
        <w:t>Definisjoner </w:t>
      </w:r>
    </w:p>
    <w:p w14:paraId="5E074436" w14:textId="43A669EA" w:rsidR="00A02903" w:rsidRPr="00323128" w:rsidRDefault="00323128" w:rsidP="00A02903">
      <w:pPr>
        <w:pStyle w:val="Brdtekst"/>
        <w:rPr>
          <w:i/>
          <w:iCs/>
        </w:rPr>
      </w:pPr>
      <w:r w:rsidRPr="00323128">
        <w:rPr>
          <w:i/>
          <w:iCs/>
        </w:rPr>
        <w:t>Henvis</w:t>
      </w:r>
      <w:r w:rsidR="00B744BD" w:rsidRPr="00323128">
        <w:rPr>
          <w:i/>
          <w:iCs/>
        </w:rPr>
        <w:t xml:space="preserve"> til begrepsliste i veileder for stedsspesifikk </w:t>
      </w:r>
      <w:proofErr w:type="spellStart"/>
      <w:r w:rsidR="00B744BD" w:rsidRPr="00323128">
        <w:rPr>
          <w:i/>
          <w:iCs/>
        </w:rPr>
        <w:t>snøskredvarsling</w:t>
      </w:r>
      <w:proofErr w:type="spellEnd"/>
      <w:r w:rsidR="00B744BD" w:rsidRPr="00323128">
        <w:rPr>
          <w:i/>
          <w:iCs/>
        </w:rPr>
        <w:t xml:space="preserve">. Eventuelle </w:t>
      </w:r>
      <w:r w:rsidRPr="00323128">
        <w:rPr>
          <w:i/>
          <w:iCs/>
        </w:rPr>
        <w:t>tilføyinger</w:t>
      </w:r>
      <w:r w:rsidR="00B744BD" w:rsidRPr="00323128">
        <w:rPr>
          <w:i/>
          <w:iCs/>
        </w:rPr>
        <w:t xml:space="preserve"> gjøres her. </w:t>
      </w:r>
      <w:r w:rsidR="00A02903" w:rsidRPr="00323128">
        <w:rPr>
          <w:i/>
          <w:iCs/>
        </w:rPr>
        <w:t> </w:t>
      </w:r>
    </w:p>
    <w:p w14:paraId="7E41EF0B" w14:textId="4238826B" w:rsidR="00A02903" w:rsidRPr="00A02903" w:rsidRDefault="00A02903" w:rsidP="00A02903">
      <w:pPr>
        <w:pStyle w:val="Brdtekst"/>
      </w:pPr>
      <w:r w:rsidRPr="00A02903">
        <w:t> </w:t>
      </w:r>
    </w:p>
    <w:p w14:paraId="427C839D" w14:textId="0CF019A4" w:rsidR="00A02903" w:rsidRPr="00A02903" w:rsidRDefault="00A02903" w:rsidP="00A85BF7">
      <w:pPr>
        <w:pStyle w:val="Overskrift1"/>
      </w:pPr>
      <w:r w:rsidRPr="00A02903">
        <w:t>Steds</w:t>
      </w:r>
      <w:r w:rsidR="000D2A87">
        <w:t>s</w:t>
      </w:r>
      <w:r w:rsidRPr="00A02903">
        <w:t xml:space="preserve">pesifikk </w:t>
      </w:r>
      <w:proofErr w:type="spellStart"/>
      <w:r w:rsidRPr="00A02903">
        <w:t>snøskredvarsling</w:t>
      </w:r>
      <w:proofErr w:type="spellEnd"/>
      <w:r w:rsidRPr="00A02903">
        <w:t> </w:t>
      </w:r>
    </w:p>
    <w:p w14:paraId="3DD1F960" w14:textId="42D4EFB0" w:rsidR="00A02903" w:rsidRPr="00A02903" w:rsidRDefault="00A02903" w:rsidP="00A02903">
      <w:pPr>
        <w:pStyle w:val="Brdtekst"/>
      </w:pPr>
      <w:r>
        <w:t xml:space="preserve">Tjenesten bestilles av </w:t>
      </w:r>
      <w:proofErr w:type="spellStart"/>
      <w:r>
        <w:t>X</w:t>
      </w:r>
      <w:proofErr w:type="spellEnd"/>
      <w:r w:rsidR="000D2A87">
        <w:t xml:space="preserve"> </w:t>
      </w:r>
      <w:r w:rsidR="1FC9755E">
        <w:t xml:space="preserve">for område beskrevet i </w:t>
      </w:r>
      <w:r w:rsidR="000D2A87">
        <w:t>s</w:t>
      </w:r>
      <w:r w:rsidR="1FC9755E">
        <w:t xml:space="preserve">kredvarslingsplan. </w:t>
      </w:r>
      <w:r>
        <w:t> </w:t>
      </w:r>
    </w:p>
    <w:p w14:paraId="4E58F1BD" w14:textId="384E3774" w:rsidR="150E2B2B" w:rsidRDefault="150E2B2B" w:rsidP="00A85BF7">
      <w:pPr>
        <w:pStyle w:val="Overskrift2"/>
      </w:pPr>
      <w:r>
        <w:lastRenderedPageBreak/>
        <w:t>Kvalifikasjonskrav </w:t>
      </w:r>
    </w:p>
    <w:p w14:paraId="6A378EE6" w14:textId="4C20390C" w:rsidR="00D45051" w:rsidRPr="005D68ED" w:rsidRDefault="005D68ED" w:rsidP="00FC7B20">
      <w:pPr>
        <w:pStyle w:val="Brdtekst"/>
        <w:rPr>
          <w:i/>
          <w:iCs/>
        </w:rPr>
      </w:pPr>
      <w:r>
        <w:rPr>
          <w:i/>
          <w:iCs/>
        </w:rPr>
        <w:t xml:space="preserve">Her må bestiller sette krav til firmaet, kvalifikasjonskravene kan i noen grad </w:t>
      </w:r>
      <w:proofErr w:type="gramStart"/>
      <w:r>
        <w:rPr>
          <w:i/>
          <w:iCs/>
        </w:rPr>
        <w:t>variere</w:t>
      </w:r>
      <w:proofErr w:type="gramEnd"/>
      <w:r>
        <w:rPr>
          <w:i/>
          <w:iCs/>
        </w:rPr>
        <w:t xml:space="preserve"> men vi anbefaler å følge veilederen for vurdering av kompetanse. </w:t>
      </w:r>
      <w:r w:rsidR="00527696" w:rsidRPr="005D68ED">
        <w:rPr>
          <w:i/>
          <w:iCs/>
        </w:rPr>
        <w:t xml:space="preserve">Leverandøren skal </w:t>
      </w:r>
      <w:r w:rsidR="00D66A6D" w:rsidRPr="005D68ED">
        <w:rPr>
          <w:i/>
          <w:iCs/>
        </w:rPr>
        <w:t>være et registrert foretak, ha økonomisk og finansiell kapasitet, og ha et godt og velfungerende kvalitetssikringssystem</w:t>
      </w:r>
      <w:r w:rsidR="00453E62" w:rsidRPr="005D68ED">
        <w:rPr>
          <w:i/>
          <w:iCs/>
        </w:rPr>
        <w:t>. I tillegg settes det krav om erfaring og kompetanse, samt at firmaet har kapasitet til å levere tjenestene</w:t>
      </w:r>
      <w:r w:rsidRPr="005D68ED">
        <w:rPr>
          <w:i/>
          <w:iCs/>
        </w:rPr>
        <w:t>.</w:t>
      </w:r>
    </w:p>
    <w:p w14:paraId="32058F6C" w14:textId="59F6E88A" w:rsidR="3AA80B24" w:rsidRDefault="00AB178A" w:rsidP="298B62CF">
      <w:pPr>
        <w:pStyle w:val="Brdtekst"/>
      </w:pPr>
      <w:r>
        <w:t>Leverandøren skal ha et internkontrollsystem som loggfører vurderingene som daglig gjennomføres. Oppdragsgiver skal ha mulighet til innsyn i internkontrollsystemet på forespørsel. </w:t>
      </w:r>
    </w:p>
    <w:p w14:paraId="7A1AC10C" w14:textId="63B173BC" w:rsidR="700E9376" w:rsidRDefault="700E9376" w:rsidP="298B62CF">
      <w:pPr>
        <w:pStyle w:val="Brdtekst"/>
        <w:rPr>
          <w:u w:val="single"/>
        </w:rPr>
      </w:pPr>
      <w:r w:rsidRPr="298B62CF">
        <w:rPr>
          <w:u w:val="single"/>
        </w:rPr>
        <w:t>Dokumentasjonskrav</w:t>
      </w:r>
    </w:p>
    <w:p w14:paraId="7076951E" w14:textId="315B9F74" w:rsidR="008B1E11" w:rsidRPr="008B1E11" w:rsidRDefault="008B1E11" w:rsidP="298B62CF">
      <w:pPr>
        <w:pStyle w:val="Brdtekst"/>
      </w:pPr>
      <w:r>
        <w:t>Leverandøren skal</w:t>
      </w:r>
      <w:r>
        <w:t xml:space="preserve"> </w:t>
      </w:r>
      <w:r>
        <w:t xml:space="preserve">ha relevant erfaring fra oppdrag med stedsspesifikk </w:t>
      </w:r>
      <w:proofErr w:type="spellStart"/>
      <w:r>
        <w:t>snøskredvarsling</w:t>
      </w:r>
      <w:proofErr w:type="spellEnd"/>
      <w:r>
        <w:t xml:space="preserve"> eller ha personell med erfaring fra stedsspesifikk </w:t>
      </w:r>
      <w:proofErr w:type="spellStart"/>
      <w:r>
        <w:t>snøskredvarsling</w:t>
      </w:r>
      <w:proofErr w:type="spellEnd"/>
      <w:r>
        <w:t>.</w:t>
      </w:r>
    </w:p>
    <w:p w14:paraId="4AC5111F" w14:textId="1678F4B5" w:rsidR="700E9376" w:rsidRPr="008B1E11" w:rsidRDefault="009463F6" w:rsidP="298B62CF">
      <w:pPr>
        <w:pStyle w:val="Brdtekst"/>
        <w:rPr>
          <w:i/>
          <w:iCs/>
        </w:rPr>
      </w:pPr>
      <w:r>
        <w:rPr>
          <w:i/>
          <w:iCs/>
        </w:rPr>
        <w:t>Det er vanlig at bestiller setter krav om l</w:t>
      </w:r>
      <w:r w:rsidR="084647B9" w:rsidRPr="008B1E11">
        <w:rPr>
          <w:i/>
          <w:iCs/>
        </w:rPr>
        <w:t xml:space="preserve">iste over </w:t>
      </w:r>
      <w:r w:rsidR="212D30D1" w:rsidRPr="008B1E11">
        <w:rPr>
          <w:i/>
          <w:iCs/>
        </w:rPr>
        <w:t xml:space="preserve">3 </w:t>
      </w:r>
      <w:r w:rsidR="084647B9" w:rsidRPr="008B1E11">
        <w:rPr>
          <w:i/>
          <w:iCs/>
        </w:rPr>
        <w:t xml:space="preserve">relevante oppdrag leverandøren har gjennomført/gjennomfører i løpet av de siste </w:t>
      </w:r>
      <w:r w:rsidR="2098DB0E" w:rsidRPr="008B1E11">
        <w:rPr>
          <w:i/>
          <w:iCs/>
        </w:rPr>
        <w:t xml:space="preserve">5 årene. </w:t>
      </w:r>
      <w:r w:rsidR="084647B9" w:rsidRPr="008B1E11">
        <w:rPr>
          <w:i/>
          <w:iCs/>
        </w:rPr>
        <w:t xml:space="preserve"> </w:t>
      </w:r>
      <w:r w:rsidR="00A754F0">
        <w:rPr>
          <w:i/>
          <w:iCs/>
        </w:rPr>
        <w:t xml:space="preserve">For relevante kurs/utdanning, se veileder. </w:t>
      </w:r>
    </w:p>
    <w:p w14:paraId="5E83F311" w14:textId="4A8BFADC" w:rsidR="3E264E1A" w:rsidRDefault="3E264E1A" w:rsidP="298B62CF">
      <w:pPr>
        <w:pStyle w:val="Brdtekst"/>
      </w:pPr>
      <w:r>
        <w:t xml:space="preserve">Personell som skal gjennomføre </w:t>
      </w:r>
      <w:proofErr w:type="spellStart"/>
      <w:r>
        <w:t>snøobservasjoner</w:t>
      </w:r>
      <w:proofErr w:type="spellEnd"/>
      <w:r>
        <w:t xml:space="preserve">, </w:t>
      </w:r>
      <w:proofErr w:type="spellStart"/>
      <w:r>
        <w:t>snøskredvarsling</w:t>
      </w:r>
      <w:proofErr w:type="spellEnd"/>
      <w:r>
        <w:t xml:space="preserve"> og</w:t>
      </w:r>
      <w:r w:rsidR="00391429">
        <w:t>/eller</w:t>
      </w:r>
      <w:r>
        <w:t xml:space="preserve"> skredkontroll skal ha gjennomført </w:t>
      </w:r>
      <w:r w:rsidR="00A754F0" w:rsidRPr="00A754F0">
        <w:rPr>
          <w:i/>
          <w:iCs/>
        </w:rPr>
        <w:t>minimum</w:t>
      </w:r>
      <w:r w:rsidR="00A754F0">
        <w:t xml:space="preserve"> </w:t>
      </w:r>
      <w:r>
        <w:t>et av følgende kurs eller kvalifiseringer:</w:t>
      </w:r>
    </w:p>
    <w:p w14:paraId="25857504" w14:textId="0F9737B1" w:rsidR="3E264E1A" w:rsidRDefault="3E264E1A" w:rsidP="298B62CF">
      <w:pPr>
        <w:pStyle w:val="Brdtekst"/>
        <w:numPr>
          <w:ilvl w:val="0"/>
          <w:numId w:val="1"/>
        </w:numPr>
      </w:pPr>
      <w:r>
        <w:t>NVE observatørkurs 4a (4c)</w:t>
      </w:r>
    </w:p>
    <w:p w14:paraId="4F194DE5" w14:textId="36521092" w:rsidR="3E264E1A" w:rsidRDefault="3E264E1A" w:rsidP="298B62CF">
      <w:pPr>
        <w:pStyle w:val="Brdtekst"/>
        <w:numPr>
          <w:ilvl w:val="0"/>
          <w:numId w:val="1"/>
        </w:numPr>
      </w:pPr>
      <w:r>
        <w:t>Godkjent Tindevegleder</w:t>
      </w:r>
    </w:p>
    <w:p w14:paraId="7801A68B" w14:textId="396F084E" w:rsidR="3E264E1A" w:rsidRDefault="3E264E1A" w:rsidP="298B62CF">
      <w:pPr>
        <w:pStyle w:val="Brdtekst"/>
        <w:numPr>
          <w:ilvl w:val="0"/>
          <w:numId w:val="1"/>
        </w:numPr>
      </w:pPr>
      <w:r>
        <w:t xml:space="preserve">Godkjent </w:t>
      </w:r>
      <w:proofErr w:type="spellStart"/>
      <w:r>
        <w:t>Nortind</w:t>
      </w:r>
      <w:proofErr w:type="spellEnd"/>
      <w:r>
        <w:t xml:space="preserve"> </w:t>
      </w:r>
      <w:proofErr w:type="spellStart"/>
      <w:r>
        <w:t>skivegleder</w:t>
      </w:r>
      <w:proofErr w:type="spellEnd"/>
    </w:p>
    <w:p w14:paraId="4410D4E3" w14:textId="1E1C1590" w:rsidR="3E264E1A" w:rsidRDefault="3E264E1A" w:rsidP="298B62CF">
      <w:pPr>
        <w:pStyle w:val="Brdtekst"/>
        <w:numPr>
          <w:ilvl w:val="0"/>
          <w:numId w:val="1"/>
        </w:numPr>
      </w:pPr>
      <w:r>
        <w:t>C</w:t>
      </w:r>
      <w:r w:rsidR="008E4444">
        <w:t>A</w:t>
      </w:r>
      <w:r>
        <w:t xml:space="preserve">A </w:t>
      </w:r>
      <w:proofErr w:type="spellStart"/>
      <w:r>
        <w:t>level</w:t>
      </w:r>
      <w:proofErr w:type="spellEnd"/>
      <w:r>
        <w:t xml:space="preserve"> </w:t>
      </w:r>
      <w:r w:rsidR="001E6E9D">
        <w:t>1</w:t>
      </w:r>
    </w:p>
    <w:p w14:paraId="5BE664FB" w14:textId="26496E7E" w:rsidR="3E264E1A" w:rsidRDefault="075EAB1E" w:rsidP="298B62CF">
      <w:pPr>
        <w:pStyle w:val="Brdtekst"/>
        <w:numPr>
          <w:ilvl w:val="0"/>
          <w:numId w:val="1"/>
        </w:numPr>
      </w:pPr>
      <w:r>
        <w:t>Forsvarets skredvarslerkurs eller forsvarets ferdselskurs</w:t>
      </w:r>
      <w:r w:rsidR="7F90CC95">
        <w:t xml:space="preserve"> vinter</w:t>
      </w:r>
    </w:p>
    <w:p w14:paraId="2A2FB11B" w14:textId="7EDB8929" w:rsidR="3E264E1A" w:rsidRDefault="075EAB1E" w:rsidP="298B62CF">
      <w:pPr>
        <w:pStyle w:val="Brdtekst"/>
      </w:pPr>
      <w:r>
        <w:t>Tilsvarende kompetanse må ev</w:t>
      </w:r>
      <w:r w:rsidR="5E896002">
        <w:t>.</w:t>
      </w:r>
      <w:r>
        <w:t xml:space="preserve"> dokumenteres og vurderes av oppdragsgiver. Kopi av kursbevis leveres før oppstart for personer som skal utføre oppdrag. </w:t>
      </w:r>
    </w:p>
    <w:p w14:paraId="3B589B76" w14:textId="77777777" w:rsidR="00A02903" w:rsidRPr="00A02903" w:rsidRDefault="00A02903" w:rsidP="00A02903">
      <w:pPr>
        <w:pStyle w:val="Brdtekst"/>
      </w:pPr>
      <w:r w:rsidRPr="00A02903">
        <w:t> </w:t>
      </w:r>
    </w:p>
    <w:p w14:paraId="4D042982" w14:textId="4729D604" w:rsidR="00A02903" w:rsidRPr="001E7B10" w:rsidRDefault="00967B0D" w:rsidP="00A85BF7">
      <w:pPr>
        <w:pStyle w:val="Overskrift2"/>
      </w:pPr>
      <w:r>
        <w:t>Utførelsen</w:t>
      </w:r>
      <w:r w:rsidRPr="00A02903">
        <w:t xml:space="preserve"> </w:t>
      </w:r>
      <w:r w:rsidR="00A02903" w:rsidRPr="00A02903">
        <w:t>av snøskredvarslingen </w:t>
      </w:r>
    </w:p>
    <w:p w14:paraId="34467E26" w14:textId="12E6FCC3" w:rsidR="000C732E" w:rsidRDefault="00A02903" w:rsidP="00A02903">
      <w:pPr>
        <w:pStyle w:val="Brdtekst"/>
      </w:pPr>
      <w:r>
        <w:t xml:space="preserve">Snøskredvarslingen </w:t>
      </w:r>
      <w:r w:rsidR="00CA5215">
        <w:t xml:space="preserve">skal </w:t>
      </w:r>
      <w:r>
        <w:t>organiseres</w:t>
      </w:r>
      <w:r w:rsidR="00866084">
        <w:t xml:space="preserve"> og leveres</w:t>
      </w:r>
      <w:r w:rsidR="00CA5215">
        <w:t xml:space="preserve"> iht</w:t>
      </w:r>
      <w:r w:rsidR="000C732E">
        <w:t>.</w:t>
      </w:r>
      <w:r w:rsidR="00CA5215">
        <w:t xml:space="preserve"> veilederen steds</w:t>
      </w:r>
      <w:r w:rsidR="005A4D16">
        <w:t>s</w:t>
      </w:r>
      <w:r w:rsidR="00CA5215">
        <w:t>pesifikk skredvarsling</w:t>
      </w:r>
      <w:r w:rsidR="000C732E">
        <w:t xml:space="preserve">. </w:t>
      </w:r>
    </w:p>
    <w:p w14:paraId="4F72F419" w14:textId="428AE37C" w:rsidR="00901DD6" w:rsidRPr="00671AC4" w:rsidRDefault="000C732E" w:rsidP="00671AC4">
      <w:pPr>
        <w:pStyle w:val="Brdtekst"/>
        <w:rPr>
          <w:i/>
          <w:iCs/>
        </w:rPr>
      </w:pPr>
      <w:r w:rsidRPr="000C732E">
        <w:rPr>
          <w:i/>
          <w:iCs/>
        </w:rPr>
        <w:t>Bestiller kan her gjøre valg av hyppighet av varsel, noe som har betydelse for pris på tjenesten.</w:t>
      </w:r>
      <w:r w:rsidR="00866084">
        <w:rPr>
          <w:i/>
          <w:iCs/>
        </w:rPr>
        <w:t xml:space="preserve"> </w:t>
      </w:r>
    </w:p>
    <w:p w14:paraId="4D795C11" w14:textId="7C2CB3B4" w:rsidR="00713CD2" w:rsidRDefault="00EE5FF8" w:rsidP="00A02903">
      <w:pPr>
        <w:pStyle w:val="Brdtekst"/>
      </w:pPr>
      <w:r>
        <w:t xml:space="preserve">Leverandør </w:t>
      </w:r>
      <w:r w:rsidR="748FBECE">
        <w:t xml:space="preserve">er ansvarlig for faglig kvalitet på varslene, kvaliteten på observasjonene og personsikkerheten til observatørene. </w:t>
      </w:r>
      <w:r w:rsidR="003B6D51">
        <w:t xml:space="preserve">Leverandør </w:t>
      </w:r>
      <w:r w:rsidR="748FBECE">
        <w:t xml:space="preserve">skal uten opphold si fra om alvorlige mangler i observasjonsgrunnlaget (observatører, instrumentering, observasjonsturer) </w:t>
      </w:r>
      <w:r w:rsidR="4A75EA49">
        <w:t xml:space="preserve">til </w:t>
      </w:r>
      <w:r w:rsidR="57579142">
        <w:t>oppdragsgiver</w:t>
      </w:r>
      <w:r w:rsidR="00264F13">
        <w:t>, eller øke aktsomhetsnivået som følge av lav kunnskapsstyrke</w:t>
      </w:r>
      <w:r w:rsidR="748FBECE">
        <w:t>. Alle snøskredvars</w:t>
      </w:r>
      <w:r w:rsidR="4A75EA49">
        <w:t>el</w:t>
      </w:r>
      <w:r w:rsidR="748FBECE">
        <w:t xml:space="preserve"> skal være kvalitetssikret av annen </w:t>
      </w:r>
      <w:r w:rsidR="59DD033C">
        <w:t>fag</w:t>
      </w:r>
      <w:r w:rsidR="748FBECE">
        <w:t xml:space="preserve">kyndig enn den som utformer varslet. </w:t>
      </w:r>
    </w:p>
    <w:p w14:paraId="2582B674" w14:textId="0023450C" w:rsidR="00A02903" w:rsidRPr="00A02903" w:rsidRDefault="00851C56" w:rsidP="00A02903">
      <w:pPr>
        <w:pStyle w:val="Brdtekst"/>
      </w:pPr>
      <w:r>
        <w:t xml:space="preserve">Leverandør </w:t>
      </w:r>
      <w:r w:rsidR="00A02903">
        <w:t xml:space="preserve">skal sørge for at varselet er mottatt og forstått av </w:t>
      </w:r>
      <w:r w:rsidR="007F09D5">
        <w:t>oppdragsgiver</w:t>
      </w:r>
      <w:r w:rsidR="005636CE">
        <w:t xml:space="preserve"> ved økt aktsomhetsnivå</w:t>
      </w:r>
      <w:r w:rsidR="00EA2516">
        <w:t xml:space="preserve"> som fører til evakuering</w:t>
      </w:r>
      <w:r w:rsidR="00423E62">
        <w:t xml:space="preserve"> av bebyggelse</w:t>
      </w:r>
      <w:r w:rsidR="005636CE">
        <w:t>,</w:t>
      </w:r>
      <w:r w:rsidR="00A02903">
        <w:t xml:space="preserve"> </w:t>
      </w:r>
      <w:r w:rsidR="00713CD2">
        <w:t>ih</w:t>
      </w:r>
      <w:r w:rsidR="00861AD9">
        <w:t>t.</w:t>
      </w:r>
      <w:r w:rsidR="005636CE">
        <w:t xml:space="preserve"> </w:t>
      </w:r>
      <w:r w:rsidR="00423E62">
        <w:t>beredskaps</w:t>
      </w:r>
      <w:r w:rsidR="005636CE">
        <w:t>plan</w:t>
      </w:r>
      <w:r w:rsidR="00F00142">
        <w:t xml:space="preserve"> (se vedlegg beredskapsplan).</w:t>
      </w:r>
    </w:p>
    <w:p w14:paraId="229E3711" w14:textId="44F31099" w:rsidR="00A02903" w:rsidRDefault="00A02903" w:rsidP="00A02903">
      <w:pPr>
        <w:pStyle w:val="Brdtekst"/>
      </w:pPr>
      <w:r>
        <w:t xml:space="preserve">Hvis snøforholdene/værforholdene avviker vesentlig fra forutsetningene som gjaldt da varslet ble utstedt, og </w:t>
      </w:r>
      <w:r w:rsidR="003C71FB">
        <w:t xml:space="preserve">snøskredvarseler </w:t>
      </w:r>
      <w:r>
        <w:t xml:space="preserve">vurderer det som nødvendig å oppdatere varslet sitt, skal dette kommuniseres til </w:t>
      </w:r>
      <w:r w:rsidR="00035B20">
        <w:t>oppdragsgiver</w:t>
      </w:r>
      <w:r>
        <w:t xml:space="preserve">, </w:t>
      </w:r>
      <w:r w:rsidR="009E7A22">
        <w:t xml:space="preserve">og </w:t>
      </w:r>
      <w:r w:rsidR="00626450">
        <w:t>mottak kontrolleres</w:t>
      </w:r>
      <w:r>
        <w:t>. </w:t>
      </w:r>
    </w:p>
    <w:p w14:paraId="2546353F" w14:textId="77777777" w:rsidR="0075457C" w:rsidRPr="00A02903" w:rsidRDefault="0075457C" w:rsidP="0075457C">
      <w:pPr>
        <w:pStyle w:val="Brdtekst"/>
      </w:pPr>
      <w:r w:rsidRPr="00A02903">
        <w:lastRenderedPageBreak/>
        <w:t xml:space="preserve">Snøskredvarslene skal ikke kommunisere faregrad og skal ikke publiseres offentlig av </w:t>
      </w:r>
      <w:r>
        <w:t>leverandør</w:t>
      </w:r>
      <w:r w:rsidRPr="00A02903">
        <w:t>.  </w:t>
      </w:r>
    </w:p>
    <w:p w14:paraId="11757BC5" w14:textId="77777777" w:rsidR="0075457C" w:rsidRPr="00A02903" w:rsidRDefault="0075457C" w:rsidP="0075457C">
      <w:pPr>
        <w:pStyle w:val="Brdtekst"/>
      </w:pPr>
      <w:r>
        <w:t>Snøskredv</w:t>
      </w:r>
      <w:r w:rsidRPr="00A02903">
        <w:t xml:space="preserve">arsel skal sendes til utvalgte epostadresser uten opphold. Mottakerliste utarbeides på oppstartsmøte. Aktuelle parter er: Politi, </w:t>
      </w:r>
      <w:r>
        <w:t>oppdragsgiver</w:t>
      </w:r>
      <w:r w:rsidRPr="00A02903">
        <w:t xml:space="preserve">, NVE snøskredvarslingen, NVE </w:t>
      </w:r>
      <w:proofErr w:type="spellStart"/>
      <w:r w:rsidRPr="00A02903">
        <w:t>regionkontor</w:t>
      </w:r>
      <w:proofErr w:type="spellEnd"/>
      <w:r w:rsidRPr="00A02903">
        <w:t>. </w:t>
      </w:r>
    </w:p>
    <w:p w14:paraId="26718B0C" w14:textId="77777777" w:rsidR="0075457C" w:rsidRPr="00A02903" w:rsidRDefault="0075457C" w:rsidP="0075457C">
      <w:pPr>
        <w:pStyle w:val="Brdtekst"/>
      </w:pPr>
      <w:r w:rsidRPr="00A02903">
        <w:t>Tjenesten skal leveres på norsk </w:t>
      </w:r>
    </w:p>
    <w:p w14:paraId="122B6173" w14:textId="77777777" w:rsidR="0075457C" w:rsidRPr="00A02903" w:rsidRDefault="0075457C" w:rsidP="00A02903">
      <w:pPr>
        <w:pStyle w:val="Brdtekst"/>
      </w:pPr>
    </w:p>
    <w:p w14:paraId="4D7DCBF9" w14:textId="3E5341BC" w:rsidR="00A02903" w:rsidRPr="00A02903" w:rsidRDefault="748FBECE" w:rsidP="00A85BF7">
      <w:pPr>
        <w:pStyle w:val="Overskrift2"/>
      </w:pPr>
      <w:r>
        <w:t> </w:t>
      </w:r>
      <w:r w:rsidR="00861AD9" w:rsidRPr="4CDD9E46">
        <w:t>Aktsomhetsnivå og</w:t>
      </w:r>
      <w:r w:rsidR="00216C2E">
        <w:t xml:space="preserve"> risikoreduserende tiltak </w:t>
      </w:r>
      <w:r w:rsidRPr="4CDD9E46">
        <w:t> </w:t>
      </w:r>
      <w:r>
        <w:t> </w:t>
      </w:r>
    </w:p>
    <w:p w14:paraId="25BFB4CB" w14:textId="5594CCB7" w:rsidR="00A02903" w:rsidRPr="00FC7B20" w:rsidRDefault="00216C2E" w:rsidP="00A02903">
      <w:pPr>
        <w:pStyle w:val="Brdtekst"/>
        <w:rPr>
          <w:i/>
          <w:iCs/>
        </w:rPr>
      </w:pPr>
      <w:r w:rsidRPr="00FC7B20">
        <w:rPr>
          <w:i/>
          <w:iCs/>
        </w:rPr>
        <w:t>Oppgi</w:t>
      </w:r>
      <w:r w:rsidR="48DD16BA" w:rsidRPr="00FC7B20">
        <w:rPr>
          <w:i/>
          <w:iCs/>
        </w:rPr>
        <w:t xml:space="preserve"> </w:t>
      </w:r>
      <w:r w:rsidR="00626450" w:rsidRPr="00FC7B20">
        <w:rPr>
          <w:i/>
          <w:iCs/>
        </w:rPr>
        <w:t xml:space="preserve">antall </w:t>
      </w:r>
      <w:r w:rsidR="48DD16BA" w:rsidRPr="00FC7B20">
        <w:rPr>
          <w:i/>
          <w:iCs/>
        </w:rPr>
        <w:t xml:space="preserve">aktsomhetsnivå og </w:t>
      </w:r>
      <w:r w:rsidR="002A4F08" w:rsidRPr="00FC7B20">
        <w:rPr>
          <w:i/>
          <w:iCs/>
        </w:rPr>
        <w:t xml:space="preserve">tilhørende </w:t>
      </w:r>
      <w:r w:rsidR="48DD16BA" w:rsidRPr="00FC7B20">
        <w:rPr>
          <w:i/>
          <w:iCs/>
        </w:rPr>
        <w:t>tiltak</w:t>
      </w:r>
      <w:r w:rsidR="002A4F08" w:rsidRPr="00FC7B20">
        <w:rPr>
          <w:i/>
          <w:iCs/>
        </w:rPr>
        <w:t xml:space="preserve"> </w:t>
      </w:r>
      <w:r w:rsidR="00861AD9">
        <w:rPr>
          <w:i/>
          <w:iCs/>
        </w:rPr>
        <w:t>definert i</w:t>
      </w:r>
      <w:r w:rsidR="002A4F08" w:rsidRPr="00FC7B20">
        <w:rPr>
          <w:i/>
          <w:iCs/>
        </w:rPr>
        <w:t xml:space="preserve"> beredska</w:t>
      </w:r>
      <w:r w:rsidR="00861AD9">
        <w:rPr>
          <w:i/>
          <w:iCs/>
        </w:rPr>
        <w:t>p</w:t>
      </w:r>
      <w:r w:rsidR="002A4F08" w:rsidRPr="00FC7B20">
        <w:rPr>
          <w:i/>
          <w:iCs/>
        </w:rPr>
        <w:t>splan.</w:t>
      </w:r>
    </w:p>
    <w:p w14:paraId="66C4E589" w14:textId="77777777" w:rsidR="00A02903" w:rsidRPr="00A02903" w:rsidRDefault="00A02903" w:rsidP="00A02903">
      <w:pPr>
        <w:pStyle w:val="Brdtekst"/>
      </w:pPr>
      <w:r w:rsidRPr="00A02903">
        <w:t> </w:t>
      </w:r>
    </w:p>
    <w:p w14:paraId="2AA6990E" w14:textId="77777777" w:rsidR="00A02903" w:rsidRPr="00A02903" w:rsidRDefault="748FBECE" w:rsidP="00A85BF7">
      <w:pPr>
        <w:pStyle w:val="Overskrift2"/>
      </w:pPr>
      <w:r w:rsidRPr="4CDD9E46">
        <w:t>Observasjoner og snødekkeundersøkelser </w:t>
      </w:r>
    </w:p>
    <w:p w14:paraId="52C1656F" w14:textId="0656C4F6" w:rsidR="2C2FBF5D" w:rsidRPr="00FC7B20" w:rsidRDefault="00F72C04" w:rsidP="00FC7B20">
      <w:pPr>
        <w:pStyle w:val="Brdtekst"/>
      </w:pPr>
      <w:r>
        <w:t>O</w:t>
      </w:r>
      <w:r w:rsidR="00F04C52">
        <w:t>bservasjoner gjennomføres iht. skredvarslingsplanen</w:t>
      </w:r>
      <w:r w:rsidR="00671AC4">
        <w:t xml:space="preserve"> og iht. veileder for stedsspesifikk </w:t>
      </w:r>
      <w:r w:rsidR="00E4453B">
        <w:t>Snøskredvarsling</w:t>
      </w:r>
      <w:r w:rsidR="00B708EC">
        <w:t xml:space="preserve">, se vedlegg </w:t>
      </w:r>
      <w:proofErr w:type="spellStart"/>
      <w:r w:rsidR="00B708EC">
        <w:t>X</w:t>
      </w:r>
      <w:proofErr w:type="spellEnd"/>
      <w:r w:rsidR="00F04C52">
        <w:t>.</w:t>
      </w:r>
      <w:r w:rsidDel="00F04C52">
        <w:rPr>
          <w:rStyle w:val="Merknadsreferanse"/>
          <w14:ligatures w14:val="standardContextual"/>
          <w14:numForm w14:val="default"/>
          <w14:numSpacing w14:val="default"/>
          <w14:cntxtAlts w14:val="0"/>
        </w:rPr>
        <w:t xml:space="preserve"> </w:t>
      </w:r>
    </w:p>
    <w:p w14:paraId="5B673610" w14:textId="4EAF4764" w:rsidR="00A02903" w:rsidRDefault="00A02903" w:rsidP="00A02903">
      <w:pPr>
        <w:pStyle w:val="Brdtekst"/>
      </w:pPr>
      <w:r w:rsidRPr="00A02903">
        <w:t> </w:t>
      </w:r>
      <w:r w:rsidR="002D49AD">
        <w:t>Snø</w:t>
      </w:r>
      <w:r w:rsidR="00B708EC">
        <w:t>dekkeundersøkelser</w:t>
      </w:r>
      <w:r w:rsidR="2041B8AA">
        <w:t>,</w:t>
      </w:r>
      <w:r w:rsidR="00627D99">
        <w:t xml:space="preserve"> manuelle</w:t>
      </w:r>
      <w:r w:rsidR="2041B8AA">
        <w:t xml:space="preserve"> observasjoner </w:t>
      </w:r>
      <w:r w:rsidR="748FBECE">
        <w:t xml:space="preserve">og </w:t>
      </w:r>
      <w:r w:rsidR="70967EDD">
        <w:t>skred</w:t>
      </w:r>
      <w:r w:rsidR="748FBECE">
        <w:t>hendelser</w:t>
      </w:r>
      <w:r w:rsidR="00857A4C">
        <w:t xml:space="preserve"> av betydning</w:t>
      </w:r>
      <w:r w:rsidR="46F4DA0C">
        <w:t xml:space="preserve"> </w:t>
      </w:r>
      <w:r w:rsidR="748FBECE">
        <w:t>skal dokumenteres uten opphold i</w:t>
      </w:r>
      <w:r w:rsidR="55C4B6F5">
        <w:t xml:space="preserve"> Varsom</w:t>
      </w:r>
      <w:r w:rsidR="748FBECE">
        <w:t xml:space="preserve"> </w:t>
      </w:r>
      <w:proofErr w:type="spellStart"/>
      <w:r w:rsidR="748FBECE">
        <w:t>Regobs</w:t>
      </w:r>
      <w:proofErr w:type="spellEnd"/>
      <w:r w:rsidR="00857A4C">
        <w:t>, med polygon og bilde</w:t>
      </w:r>
      <w:r w:rsidR="00A4389B">
        <w:t xml:space="preserve"> hvis det eksisterer</w:t>
      </w:r>
      <w:r w:rsidR="748FBECE">
        <w:t>.  </w:t>
      </w:r>
    </w:p>
    <w:p w14:paraId="2191DB42" w14:textId="77777777" w:rsidR="00A02903" w:rsidRPr="00A02903" w:rsidRDefault="00A02903" w:rsidP="00A02903">
      <w:pPr>
        <w:pStyle w:val="Brdtekst"/>
      </w:pPr>
      <w:r w:rsidRPr="00A02903">
        <w:t> </w:t>
      </w:r>
    </w:p>
    <w:p w14:paraId="05C163C9" w14:textId="77777777" w:rsidR="00A02903" w:rsidRPr="00A02903" w:rsidRDefault="00A02903" w:rsidP="00A85BF7">
      <w:pPr>
        <w:pStyle w:val="Overskrift2"/>
      </w:pPr>
      <w:r w:rsidRPr="00A02903">
        <w:t>Krav til tilgjengelighet </w:t>
      </w:r>
    </w:p>
    <w:p w14:paraId="671DC885" w14:textId="59DD6380" w:rsidR="00A02903" w:rsidRPr="00A02903" w:rsidRDefault="00A02903" w:rsidP="00A02903">
      <w:pPr>
        <w:pStyle w:val="Brdtekst"/>
      </w:pPr>
      <w:r>
        <w:t xml:space="preserve">Det forventes at det kan stilles en 24-7 tjeneste i forhold til varslingen i sesong. </w:t>
      </w:r>
      <w:r w:rsidR="003C31A6">
        <w:t xml:space="preserve">Leverandør </w:t>
      </w:r>
      <w:r w:rsidR="007E468C">
        <w:t xml:space="preserve">skal </w:t>
      </w:r>
      <w:r w:rsidR="00AE30D2">
        <w:t xml:space="preserve">ha mulighet å </w:t>
      </w:r>
      <w:r>
        <w:t>stille til befaring på stedet etter avtale</w:t>
      </w:r>
      <w:r w:rsidR="00AE30D2">
        <w:t>,</w:t>
      </w:r>
      <w:r w:rsidR="006F16F5">
        <w:t xml:space="preserve"> og ved behov</w:t>
      </w:r>
      <w:r>
        <w:t>. </w:t>
      </w:r>
    </w:p>
    <w:p w14:paraId="7CA2807D" w14:textId="77777777" w:rsidR="00A02903" w:rsidRPr="00A02903" w:rsidRDefault="00A02903" w:rsidP="00A02903">
      <w:pPr>
        <w:pStyle w:val="Brdtekst"/>
      </w:pPr>
      <w:r w:rsidRPr="00A02903">
        <w:t> </w:t>
      </w:r>
    </w:p>
    <w:p w14:paraId="01282404" w14:textId="77777777" w:rsidR="00A02903" w:rsidRPr="00A02903" w:rsidRDefault="00A02903" w:rsidP="00A85BF7">
      <w:pPr>
        <w:pStyle w:val="Overskrift2"/>
      </w:pPr>
      <w:r w:rsidRPr="00A02903">
        <w:t>Krav til beredskap </w:t>
      </w:r>
    </w:p>
    <w:p w14:paraId="4CECF896" w14:textId="0E704896" w:rsidR="00A02903" w:rsidRPr="00A02903" w:rsidRDefault="007E468C" w:rsidP="00A02903">
      <w:pPr>
        <w:pStyle w:val="Brdtekst"/>
      </w:pPr>
      <w:r>
        <w:t xml:space="preserve">Leverandøren </w:t>
      </w:r>
      <w:r w:rsidR="00A02903">
        <w:t xml:space="preserve">skal ha en vaktordning for å ivareta regularitet i </w:t>
      </w:r>
      <w:r w:rsidR="006F16F5">
        <w:t>den daglige oppfølgingen</w:t>
      </w:r>
      <w:r w:rsidR="00A02903">
        <w:t>, og i en situasjon hvor det er behov for tiltak og støtte i beredskapssituasjoner. Snøskredvarsler skal ha én vakttelefon (bemannet 24 timer i døgnet i vinter sesong) slik at eventuelle spørsmål eller observasjoner om skredfare kan besvares. </w:t>
      </w:r>
    </w:p>
    <w:p w14:paraId="161ACFBA" w14:textId="2A344AAD" w:rsidR="00A02903" w:rsidRPr="00A02903" w:rsidRDefault="00A02903" w:rsidP="00A02903">
      <w:pPr>
        <w:pStyle w:val="Brdtekst"/>
      </w:pPr>
      <w:r w:rsidRPr="00A02903">
        <w:t>Når et stedspesifikt snøskredvarsel melder behov om tiltak, skal snøskredvarsler være tilgjengelig for faglig rådgivning over telefon/videomøte ved behov, og det vil også kunne kreves fysisk oppmøte ved ekstraordinære situasjoner, kostnad dekkes da i henhold til prisskjema. </w:t>
      </w:r>
    </w:p>
    <w:p w14:paraId="1D9FD0FD" w14:textId="129BD9BA" w:rsidR="00A02903" w:rsidRPr="00A02903" w:rsidRDefault="001026BE" w:rsidP="00A02903">
      <w:pPr>
        <w:pStyle w:val="Brdtekst"/>
      </w:pPr>
      <w:r>
        <w:t xml:space="preserve">Leverandør </w:t>
      </w:r>
      <w:r w:rsidR="00A02903">
        <w:t xml:space="preserve">bør opprette dialog med </w:t>
      </w:r>
      <w:proofErr w:type="spellStart"/>
      <w:r w:rsidR="002624BE">
        <w:t>regionkontor</w:t>
      </w:r>
      <w:proofErr w:type="spellEnd"/>
      <w:r w:rsidR="00B650FD">
        <w:t xml:space="preserve"> </w:t>
      </w:r>
      <w:r w:rsidR="00A44A97">
        <w:t xml:space="preserve">NVE </w:t>
      </w:r>
      <w:r w:rsidR="00B650FD">
        <w:t xml:space="preserve">når det vurderes høyt aktsomhetsnivå </w:t>
      </w:r>
      <w:r w:rsidR="00A02903">
        <w:t xml:space="preserve">for bebyggelsen. </w:t>
      </w:r>
      <w:r w:rsidR="00A02903" w:rsidRPr="00B740E8">
        <w:t xml:space="preserve">Den regionale snøskredvarslingen </w:t>
      </w:r>
      <w:r w:rsidR="00D57E22" w:rsidRPr="00B740E8">
        <w:t>skal</w:t>
      </w:r>
      <w:r w:rsidR="00A02903" w:rsidRPr="00B740E8">
        <w:t xml:space="preserve"> være på mottakerliste for stedspesifikke snøskredvarsler.</w:t>
      </w:r>
      <w:r w:rsidR="007139E9" w:rsidRPr="00B740E8">
        <w:t xml:space="preserve"> Hvis det opprettes regional beredskap </w:t>
      </w:r>
      <w:r w:rsidR="00C44977" w:rsidRPr="00B740E8">
        <w:t xml:space="preserve">i NVE </w:t>
      </w:r>
      <w:r w:rsidR="00A44A97" w:rsidRPr="00B740E8">
        <w:t xml:space="preserve">gjennomføres det møter </w:t>
      </w:r>
      <w:r w:rsidR="00B740E8" w:rsidRPr="00B740E8">
        <w:t xml:space="preserve">mellom leverandøren og </w:t>
      </w:r>
      <w:r w:rsidR="00A44A97" w:rsidRPr="00B740E8">
        <w:t xml:space="preserve">den regionale snøskredvarslingen </w:t>
      </w:r>
      <w:r w:rsidR="00486512" w:rsidRPr="00B740E8">
        <w:t>for å utv</w:t>
      </w:r>
      <w:r w:rsidR="00217850" w:rsidRPr="00B740E8">
        <w:t>e</w:t>
      </w:r>
      <w:r w:rsidR="00486512" w:rsidRPr="00B740E8">
        <w:t>ksle kunnskap om skredfaren.</w:t>
      </w:r>
      <w:r w:rsidR="00A02903" w:rsidRPr="00B740E8">
        <w:t> </w:t>
      </w:r>
    </w:p>
    <w:p w14:paraId="78745461" w14:textId="5426DD47" w:rsidR="00B416F2" w:rsidRPr="00B416F2" w:rsidRDefault="00A02903" w:rsidP="00A85BF7">
      <w:pPr>
        <w:pStyle w:val="Brdtekst"/>
      </w:pPr>
      <w:r w:rsidRPr="00A02903">
        <w:t> </w:t>
      </w:r>
    </w:p>
    <w:p w14:paraId="7735EB2B" w14:textId="77777777" w:rsidR="00A02903" w:rsidRPr="00A02903" w:rsidRDefault="00A02903" w:rsidP="00A02903">
      <w:pPr>
        <w:pStyle w:val="Brdtekst"/>
      </w:pPr>
      <w:r w:rsidRPr="00A02903">
        <w:t> </w:t>
      </w:r>
    </w:p>
    <w:p w14:paraId="6A8BB89F" w14:textId="77777777" w:rsidR="00A02903" w:rsidRPr="00A02903" w:rsidRDefault="00A02903" w:rsidP="00A02903">
      <w:pPr>
        <w:pStyle w:val="Brdtekst"/>
      </w:pPr>
      <w:r w:rsidRPr="00A02903">
        <w:lastRenderedPageBreak/>
        <w:t> </w:t>
      </w:r>
    </w:p>
    <w:p w14:paraId="0D368A1A" w14:textId="77777777" w:rsidR="00A02903" w:rsidRPr="00A02903" w:rsidRDefault="00A02903" w:rsidP="00A02903">
      <w:pPr>
        <w:pStyle w:val="Brdtekst"/>
      </w:pPr>
      <w:r w:rsidRPr="00A02903">
        <w:t> </w:t>
      </w:r>
    </w:p>
    <w:p w14:paraId="48261AED" w14:textId="77777777" w:rsidR="00AB667E" w:rsidRPr="001F39D8" w:rsidRDefault="00AB667E" w:rsidP="001F39D8">
      <w:pPr>
        <w:pStyle w:val="Brdtekst"/>
      </w:pPr>
    </w:p>
    <w:sectPr w:rsidR="00AB667E" w:rsidRPr="001F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373"/>
    <w:multiLevelType w:val="multilevel"/>
    <w:tmpl w:val="33C09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43AE0"/>
    <w:multiLevelType w:val="multilevel"/>
    <w:tmpl w:val="A846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439C8"/>
    <w:multiLevelType w:val="multilevel"/>
    <w:tmpl w:val="E8B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2D35CF"/>
    <w:multiLevelType w:val="multilevel"/>
    <w:tmpl w:val="177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B000C"/>
    <w:multiLevelType w:val="multilevel"/>
    <w:tmpl w:val="0674C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418AD"/>
    <w:multiLevelType w:val="multilevel"/>
    <w:tmpl w:val="A4700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B0FF4"/>
    <w:multiLevelType w:val="multilevel"/>
    <w:tmpl w:val="5B3E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866F34"/>
    <w:multiLevelType w:val="multilevel"/>
    <w:tmpl w:val="DFE4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113D89"/>
    <w:multiLevelType w:val="multilevel"/>
    <w:tmpl w:val="DFA8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7F0A6E"/>
    <w:multiLevelType w:val="multilevel"/>
    <w:tmpl w:val="A6AA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F82991"/>
    <w:multiLevelType w:val="multilevel"/>
    <w:tmpl w:val="A58C8E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5F978F8"/>
    <w:multiLevelType w:val="multilevel"/>
    <w:tmpl w:val="0EB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A6F90"/>
    <w:multiLevelType w:val="multilevel"/>
    <w:tmpl w:val="8D9E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C030BD"/>
    <w:multiLevelType w:val="multilevel"/>
    <w:tmpl w:val="0438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1B5604"/>
    <w:multiLevelType w:val="multilevel"/>
    <w:tmpl w:val="3942F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6" w15:restartNumberingAfterBreak="0">
    <w:nsid w:val="28CA79D6"/>
    <w:multiLevelType w:val="multilevel"/>
    <w:tmpl w:val="ABFC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BA75BA"/>
    <w:multiLevelType w:val="multilevel"/>
    <w:tmpl w:val="6CB61C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C1F6E85"/>
    <w:multiLevelType w:val="multilevel"/>
    <w:tmpl w:val="51BC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77F012"/>
    <w:multiLevelType w:val="hybridMultilevel"/>
    <w:tmpl w:val="4E8EF54A"/>
    <w:lvl w:ilvl="0" w:tplc="C4F2F2BA">
      <w:start w:val="1"/>
      <w:numFmt w:val="decimal"/>
      <w:lvlText w:val="%1."/>
      <w:lvlJc w:val="left"/>
      <w:pPr>
        <w:ind w:left="720" w:hanging="360"/>
      </w:pPr>
    </w:lvl>
    <w:lvl w:ilvl="1" w:tplc="6FD497D6">
      <w:start w:val="1"/>
      <w:numFmt w:val="lowerLetter"/>
      <w:lvlText w:val="%2."/>
      <w:lvlJc w:val="left"/>
      <w:pPr>
        <w:ind w:left="1440" w:hanging="360"/>
      </w:pPr>
    </w:lvl>
    <w:lvl w:ilvl="2" w:tplc="7E3C2540">
      <w:start w:val="1"/>
      <w:numFmt w:val="lowerRoman"/>
      <w:lvlText w:val="%3."/>
      <w:lvlJc w:val="right"/>
      <w:pPr>
        <w:ind w:left="2160" w:hanging="180"/>
      </w:pPr>
    </w:lvl>
    <w:lvl w:ilvl="3" w:tplc="9062A66E">
      <w:start w:val="1"/>
      <w:numFmt w:val="decimal"/>
      <w:lvlText w:val="%4."/>
      <w:lvlJc w:val="left"/>
      <w:pPr>
        <w:ind w:left="2880" w:hanging="360"/>
      </w:pPr>
    </w:lvl>
    <w:lvl w:ilvl="4" w:tplc="4CDE3D00">
      <w:start w:val="1"/>
      <w:numFmt w:val="lowerLetter"/>
      <w:lvlText w:val="%5."/>
      <w:lvlJc w:val="left"/>
      <w:pPr>
        <w:ind w:left="3600" w:hanging="360"/>
      </w:pPr>
    </w:lvl>
    <w:lvl w:ilvl="5" w:tplc="B4D25C26">
      <w:start w:val="1"/>
      <w:numFmt w:val="lowerRoman"/>
      <w:lvlText w:val="%6."/>
      <w:lvlJc w:val="right"/>
      <w:pPr>
        <w:ind w:left="4320" w:hanging="180"/>
      </w:pPr>
    </w:lvl>
    <w:lvl w:ilvl="6" w:tplc="8A38F774">
      <w:start w:val="1"/>
      <w:numFmt w:val="decimal"/>
      <w:lvlText w:val="%7."/>
      <w:lvlJc w:val="left"/>
      <w:pPr>
        <w:ind w:left="5040" w:hanging="360"/>
      </w:pPr>
    </w:lvl>
    <w:lvl w:ilvl="7" w:tplc="B6462D02">
      <w:start w:val="1"/>
      <w:numFmt w:val="lowerLetter"/>
      <w:lvlText w:val="%8."/>
      <w:lvlJc w:val="left"/>
      <w:pPr>
        <w:ind w:left="5760" w:hanging="360"/>
      </w:pPr>
    </w:lvl>
    <w:lvl w:ilvl="8" w:tplc="128E3D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D5645"/>
    <w:multiLevelType w:val="hybridMultilevel"/>
    <w:tmpl w:val="A622D9AC"/>
    <w:lvl w:ilvl="0" w:tplc="15245E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CFCAC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B4A54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384B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838D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42A6D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7E64E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CE13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0580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35F53FE4"/>
    <w:multiLevelType w:val="multilevel"/>
    <w:tmpl w:val="A63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273CDB"/>
    <w:multiLevelType w:val="multilevel"/>
    <w:tmpl w:val="BFE0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C164E1"/>
    <w:multiLevelType w:val="multilevel"/>
    <w:tmpl w:val="98E0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805DA0"/>
    <w:multiLevelType w:val="hybridMultilevel"/>
    <w:tmpl w:val="23E208CC"/>
    <w:lvl w:ilvl="0" w:tplc="DBB099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3AE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0D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E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AD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A4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60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A0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0D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30D64"/>
    <w:multiLevelType w:val="multilevel"/>
    <w:tmpl w:val="E87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B335D88"/>
    <w:multiLevelType w:val="multilevel"/>
    <w:tmpl w:val="D0CE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9401A"/>
    <w:multiLevelType w:val="multilevel"/>
    <w:tmpl w:val="C876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D03610B"/>
    <w:multiLevelType w:val="multilevel"/>
    <w:tmpl w:val="58B2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7D1A89"/>
    <w:multiLevelType w:val="multilevel"/>
    <w:tmpl w:val="847C1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036ADF"/>
    <w:multiLevelType w:val="multilevel"/>
    <w:tmpl w:val="8006E1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BF2D80"/>
    <w:multiLevelType w:val="multilevel"/>
    <w:tmpl w:val="A5F2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3E27DA3"/>
    <w:multiLevelType w:val="multilevel"/>
    <w:tmpl w:val="6E9E1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C33D16"/>
    <w:multiLevelType w:val="multilevel"/>
    <w:tmpl w:val="5CDA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8B4FA5"/>
    <w:multiLevelType w:val="multilevel"/>
    <w:tmpl w:val="427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D136AD"/>
    <w:multiLevelType w:val="multilevel"/>
    <w:tmpl w:val="7EB20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1C36018"/>
    <w:multiLevelType w:val="multilevel"/>
    <w:tmpl w:val="6390F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6522E"/>
    <w:multiLevelType w:val="multilevel"/>
    <w:tmpl w:val="CCD2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C4EFE"/>
    <w:multiLevelType w:val="multilevel"/>
    <w:tmpl w:val="5B72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B63413"/>
    <w:multiLevelType w:val="multilevel"/>
    <w:tmpl w:val="FD1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EF520E1"/>
    <w:multiLevelType w:val="multilevel"/>
    <w:tmpl w:val="41C4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E30ACB"/>
    <w:multiLevelType w:val="multilevel"/>
    <w:tmpl w:val="906C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201811"/>
    <w:multiLevelType w:val="multilevel"/>
    <w:tmpl w:val="ED92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9F07C65"/>
    <w:multiLevelType w:val="multilevel"/>
    <w:tmpl w:val="1D6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B2819CB"/>
    <w:multiLevelType w:val="multilevel"/>
    <w:tmpl w:val="586E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411179"/>
    <w:multiLevelType w:val="multilevel"/>
    <w:tmpl w:val="E1C6E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EE3412"/>
    <w:multiLevelType w:val="multilevel"/>
    <w:tmpl w:val="95A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1AD55E3"/>
    <w:multiLevelType w:val="multilevel"/>
    <w:tmpl w:val="5518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1C01CDA"/>
    <w:multiLevelType w:val="multilevel"/>
    <w:tmpl w:val="00FAB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4360965"/>
    <w:multiLevelType w:val="multilevel"/>
    <w:tmpl w:val="1EB0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6197044"/>
    <w:multiLevelType w:val="multilevel"/>
    <w:tmpl w:val="4966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53" w15:restartNumberingAfterBreak="0">
    <w:nsid w:val="76D10D78"/>
    <w:multiLevelType w:val="multilevel"/>
    <w:tmpl w:val="E40E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7E6F0E"/>
    <w:multiLevelType w:val="multilevel"/>
    <w:tmpl w:val="57A4B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8C91527"/>
    <w:multiLevelType w:val="multilevel"/>
    <w:tmpl w:val="80E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abstractNum w:abstractNumId="57" w15:restartNumberingAfterBreak="0">
    <w:nsid w:val="7C9D649E"/>
    <w:multiLevelType w:val="multilevel"/>
    <w:tmpl w:val="852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1573743">
    <w:abstractNumId w:val="19"/>
  </w:num>
  <w:num w:numId="2" w16cid:durableId="1342392779">
    <w:abstractNumId w:val="24"/>
  </w:num>
  <w:num w:numId="3" w16cid:durableId="378170291">
    <w:abstractNumId w:val="52"/>
  </w:num>
  <w:num w:numId="4" w16cid:durableId="1859082503">
    <w:abstractNumId w:val="38"/>
  </w:num>
  <w:num w:numId="5" w16cid:durableId="324555240">
    <w:abstractNumId w:val="56"/>
  </w:num>
  <w:num w:numId="6" w16cid:durableId="1665161901">
    <w:abstractNumId w:val="15"/>
  </w:num>
  <w:num w:numId="7" w16cid:durableId="1147210115">
    <w:abstractNumId w:val="45"/>
  </w:num>
  <w:num w:numId="8" w16cid:durableId="81150838">
    <w:abstractNumId w:val="33"/>
  </w:num>
  <w:num w:numId="9" w16cid:durableId="1596281473">
    <w:abstractNumId w:val="5"/>
  </w:num>
  <w:num w:numId="10" w16cid:durableId="1327392728">
    <w:abstractNumId w:val="28"/>
  </w:num>
  <w:num w:numId="11" w16cid:durableId="1208688704">
    <w:abstractNumId w:val="12"/>
  </w:num>
  <w:num w:numId="12" w16cid:durableId="2089422709">
    <w:abstractNumId w:val="25"/>
  </w:num>
  <w:num w:numId="13" w16cid:durableId="149564518">
    <w:abstractNumId w:val="47"/>
  </w:num>
  <w:num w:numId="14" w16cid:durableId="851527354">
    <w:abstractNumId w:val="39"/>
  </w:num>
  <w:num w:numId="15" w16cid:durableId="1948542435">
    <w:abstractNumId w:val="53"/>
  </w:num>
  <w:num w:numId="16" w16cid:durableId="1926381219">
    <w:abstractNumId w:val="3"/>
  </w:num>
  <w:num w:numId="17" w16cid:durableId="722824935">
    <w:abstractNumId w:val="11"/>
  </w:num>
  <w:num w:numId="18" w16cid:durableId="880484423">
    <w:abstractNumId w:val="46"/>
  </w:num>
  <w:num w:numId="19" w16cid:durableId="2001346919">
    <w:abstractNumId w:val="51"/>
  </w:num>
  <w:num w:numId="20" w16cid:durableId="179665767">
    <w:abstractNumId w:val="4"/>
  </w:num>
  <w:num w:numId="21" w16cid:durableId="192814061">
    <w:abstractNumId w:val="43"/>
  </w:num>
  <w:num w:numId="22" w16cid:durableId="962148856">
    <w:abstractNumId w:val="27"/>
  </w:num>
  <w:num w:numId="23" w16cid:durableId="2042779169">
    <w:abstractNumId w:val="50"/>
  </w:num>
  <w:num w:numId="24" w16cid:durableId="1522815019">
    <w:abstractNumId w:val="13"/>
  </w:num>
  <w:num w:numId="25" w16cid:durableId="1601521922">
    <w:abstractNumId w:val="44"/>
  </w:num>
  <w:num w:numId="26" w16cid:durableId="1829176572">
    <w:abstractNumId w:val="9"/>
  </w:num>
  <w:num w:numId="27" w16cid:durableId="1971477072">
    <w:abstractNumId w:val="36"/>
  </w:num>
  <w:num w:numId="28" w16cid:durableId="1634099599">
    <w:abstractNumId w:val="40"/>
  </w:num>
  <w:num w:numId="29" w16cid:durableId="716006109">
    <w:abstractNumId w:val="37"/>
  </w:num>
  <w:num w:numId="30" w16cid:durableId="478501356">
    <w:abstractNumId w:val="34"/>
  </w:num>
  <w:num w:numId="31" w16cid:durableId="997533800">
    <w:abstractNumId w:val="29"/>
  </w:num>
  <w:num w:numId="32" w16cid:durableId="1639796662">
    <w:abstractNumId w:val="30"/>
  </w:num>
  <w:num w:numId="33" w16cid:durableId="1447194981">
    <w:abstractNumId w:val="14"/>
  </w:num>
  <w:num w:numId="34" w16cid:durableId="822745599">
    <w:abstractNumId w:val="31"/>
  </w:num>
  <w:num w:numId="35" w16cid:durableId="1341154068">
    <w:abstractNumId w:val="57"/>
  </w:num>
  <w:num w:numId="36" w16cid:durableId="143008494">
    <w:abstractNumId w:val="41"/>
  </w:num>
  <w:num w:numId="37" w16cid:durableId="581527169">
    <w:abstractNumId w:val="8"/>
  </w:num>
  <w:num w:numId="38" w16cid:durableId="1206484700">
    <w:abstractNumId w:val="1"/>
  </w:num>
  <w:num w:numId="39" w16cid:durableId="1035733683">
    <w:abstractNumId w:val="48"/>
  </w:num>
  <w:num w:numId="40" w16cid:durableId="599217374">
    <w:abstractNumId w:val="16"/>
  </w:num>
  <w:num w:numId="41" w16cid:durableId="1095978004">
    <w:abstractNumId w:val="55"/>
  </w:num>
  <w:num w:numId="42" w16cid:durableId="585840599">
    <w:abstractNumId w:val="35"/>
  </w:num>
  <w:num w:numId="43" w16cid:durableId="801582021">
    <w:abstractNumId w:val="49"/>
  </w:num>
  <w:num w:numId="44" w16cid:durableId="527959725">
    <w:abstractNumId w:val="17"/>
  </w:num>
  <w:num w:numId="45" w16cid:durableId="1286156880">
    <w:abstractNumId w:val="10"/>
  </w:num>
  <w:num w:numId="46" w16cid:durableId="540480941">
    <w:abstractNumId w:val="54"/>
  </w:num>
  <w:num w:numId="47" w16cid:durableId="1002320339">
    <w:abstractNumId w:val="32"/>
  </w:num>
  <w:num w:numId="48" w16cid:durableId="1111511736">
    <w:abstractNumId w:val="26"/>
  </w:num>
  <w:num w:numId="49" w16cid:durableId="303047674">
    <w:abstractNumId w:val="0"/>
  </w:num>
  <w:num w:numId="50" w16cid:durableId="340204112">
    <w:abstractNumId w:val="23"/>
  </w:num>
  <w:num w:numId="51" w16cid:durableId="2045909728">
    <w:abstractNumId w:val="7"/>
  </w:num>
  <w:num w:numId="52" w16cid:durableId="1347974866">
    <w:abstractNumId w:val="21"/>
  </w:num>
  <w:num w:numId="53" w16cid:durableId="795488369">
    <w:abstractNumId w:val="2"/>
  </w:num>
  <w:num w:numId="54" w16cid:durableId="1722091642">
    <w:abstractNumId w:val="42"/>
  </w:num>
  <w:num w:numId="55" w16cid:durableId="52198905">
    <w:abstractNumId w:val="22"/>
  </w:num>
  <w:num w:numId="56" w16cid:durableId="2004314943">
    <w:abstractNumId w:val="6"/>
  </w:num>
  <w:num w:numId="57" w16cid:durableId="1586064497">
    <w:abstractNumId w:val="18"/>
  </w:num>
  <w:num w:numId="58" w16cid:durableId="21825140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03"/>
    <w:rsid w:val="00002143"/>
    <w:rsid w:val="000214AD"/>
    <w:rsid w:val="00035943"/>
    <w:rsid w:val="00035B20"/>
    <w:rsid w:val="000403D4"/>
    <w:rsid w:val="00052679"/>
    <w:rsid w:val="000535BA"/>
    <w:rsid w:val="00057984"/>
    <w:rsid w:val="00057D9F"/>
    <w:rsid w:val="00061486"/>
    <w:rsid w:val="00067697"/>
    <w:rsid w:val="000779AB"/>
    <w:rsid w:val="0009109A"/>
    <w:rsid w:val="000958FD"/>
    <w:rsid w:val="000A32DB"/>
    <w:rsid w:val="000B5AED"/>
    <w:rsid w:val="000C6CF4"/>
    <w:rsid w:val="000C732E"/>
    <w:rsid w:val="000D2A87"/>
    <w:rsid w:val="000D337B"/>
    <w:rsid w:val="000E4059"/>
    <w:rsid w:val="000F2C6B"/>
    <w:rsid w:val="001026BE"/>
    <w:rsid w:val="00103F8B"/>
    <w:rsid w:val="001048E2"/>
    <w:rsid w:val="001056A1"/>
    <w:rsid w:val="00130E70"/>
    <w:rsid w:val="001315E8"/>
    <w:rsid w:val="001367D9"/>
    <w:rsid w:val="001440B1"/>
    <w:rsid w:val="001470F4"/>
    <w:rsid w:val="00161F41"/>
    <w:rsid w:val="0018739E"/>
    <w:rsid w:val="0019BA6B"/>
    <w:rsid w:val="001B4770"/>
    <w:rsid w:val="001B695B"/>
    <w:rsid w:val="001E0EFC"/>
    <w:rsid w:val="001E151B"/>
    <w:rsid w:val="001E6E9D"/>
    <w:rsid w:val="001E7B10"/>
    <w:rsid w:val="001F07D2"/>
    <w:rsid w:val="001F39D8"/>
    <w:rsid w:val="00204DC6"/>
    <w:rsid w:val="00207A19"/>
    <w:rsid w:val="00216A24"/>
    <w:rsid w:val="00216C2E"/>
    <w:rsid w:val="00217850"/>
    <w:rsid w:val="00235846"/>
    <w:rsid w:val="00242CBF"/>
    <w:rsid w:val="0024566F"/>
    <w:rsid w:val="00247EB7"/>
    <w:rsid w:val="00252B4A"/>
    <w:rsid w:val="002624BE"/>
    <w:rsid w:val="00264F13"/>
    <w:rsid w:val="00280978"/>
    <w:rsid w:val="00284641"/>
    <w:rsid w:val="00287453"/>
    <w:rsid w:val="00290B73"/>
    <w:rsid w:val="002978D5"/>
    <w:rsid w:val="002A4F08"/>
    <w:rsid w:val="002A6100"/>
    <w:rsid w:val="002A7882"/>
    <w:rsid w:val="002B0B9D"/>
    <w:rsid w:val="002B40D2"/>
    <w:rsid w:val="002C3C3B"/>
    <w:rsid w:val="002C4145"/>
    <w:rsid w:val="002C6861"/>
    <w:rsid w:val="002D119F"/>
    <w:rsid w:val="002D2E6B"/>
    <w:rsid w:val="002D49AD"/>
    <w:rsid w:val="002E01B5"/>
    <w:rsid w:val="002E2D68"/>
    <w:rsid w:val="002F4803"/>
    <w:rsid w:val="002F53BB"/>
    <w:rsid w:val="00300B76"/>
    <w:rsid w:val="00310A8B"/>
    <w:rsid w:val="0031416E"/>
    <w:rsid w:val="003217F1"/>
    <w:rsid w:val="00323128"/>
    <w:rsid w:val="00327407"/>
    <w:rsid w:val="0033526C"/>
    <w:rsid w:val="00373E6C"/>
    <w:rsid w:val="003875BF"/>
    <w:rsid w:val="00391429"/>
    <w:rsid w:val="00392C1E"/>
    <w:rsid w:val="00393236"/>
    <w:rsid w:val="00394C70"/>
    <w:rsid w:val="0039616A"/>
    <w:rsid w:val="00397A07"/>
    <w:rsid w:val="003B5F35"/>
    <w:rsid w:val="003B6D51"/>
    <w:rsid w:val="003C1DAE"/>
    <w:rsid w:val="003C31A6"/>
    <w:rsid w:val="003C6104"/>
    <w:rsid w:val="003C71FB"/>
    <w:rsid w:val="003D28A5"/>
    <w:rsid w:val="003F11E0"/>
    <w:rsid w:val="0040058B"/>
    <w:rsid w:val="00412E5B"/>
    <w:rsid w:val="00417E8F"/>
    <w:rsid w:val="00420E6C"/>
    <w:rsid w:val="00422A4F"/>
    <w:rsid w:val="00423E62"/>
    <w:rsid w:val="00432A84"/>
    <w:rsid w:val="00434383"/>
    <w:rsid w:val="00442192"/>
    <w:rsid w:val="00453E62"/>
    <w:rsid w:val="00460076"/>
    <w:rsid w:val="004673E6"/>
    <w:rsid w:val="004723D1"/>
    <w:rsid w:val="0048266C"/>
    <w:rsid w:val="00486512"/>
    <w:rsid w:val="0049337C"/>
    <w:rsid w:val="00497219"/>
    <w:rsid w:val="004B14C2"/>
    <w:rsid w:val="004B35A9"/>
    <w:rsid w:val="004B5518"/>
    <w:rsid w:val="004B60FB"/>
    <w:rsid w:val="004E433D"/>
    <w:rsid w:val="004E4531"/>
    <w:rsid w:val="004E7E04"/>
    <w:rsid w:val="004E7E2B"/>
    <w:rsid w:val="004F4B30"/>
    <w:rsid w:val="004F58A5"/>
    <w:rsid w:val="005041CF"/>
    <w:rsid w:val="005058CF"/>
    <w:rsid w:val="00525A37"/>
    <w:rsid w:val="00527696"/>
    <w:rsid w:val="005472E7"/>
    <w:rsid w:val="00550C34"/>
    <w:rsid w:val="00561688"/>
    <w:rsid w:val="005636CE"/>
    <w:rsid w:val="005653BD"/>
    <w:rsid w:val="00565700"/>
    <w:rsid w:val="00590845"/>
    <w:rsid w:val="00591329"/>
    <w:rsid w:val="00596495"/>
    <w:rsid w:val="005A4D16"/>
    <w:rsid w:val="005B64A1"/>
    <w:rsid w:val="005D68ED"/>
    <w:rsid w:val="005E33A6"/>
    <w:rsid w:val="005F1435"/>
    <w:rsid w:val="005F265E"/>
    <w:rsid w:val="006016DA"/>
    <w:rsid w:val="006158B8"/>
    <w:rsid w:val="006228DC"/>
    <w:rsid w:val="00626450"/>
    <w:rsid w:val="00626DCB"/>
    <w:rsid w:val="00627D99"/>
    <w:rsid w:val="00630C3F"/>
    <w:rsid w:val="00642C59"/>
    <w:rsid w:val="0065017F"/>
    <w:rsid w:val="006536E4"/>
    <w:rsid w:val="00663A29"/>
    <w:rsid w:val="00667F7A"/>
    <w:rsid w:val="00671AC4"/>
    <w:rsid w:val="00683CFA"/>
    <w:rsid w:val="00684CAA"/>
    <w:rsid w:val="0069045B"/>
    <w:rsid w:val="006A1CA0"/>
    <w:rsid w:val="006B2BF5"/>
    <w:rsid w:val="006B38FC"/>
    <w:rsid w:val="006C1F37"/>
    <w:rsid w:val="006D5992"/>
    <w:rsid w:val="006D6F47"/>
    <w:rsid w:val="006E2B21"/>
    <w:rsid w:val="006F16F5"/>
    <w:rsid w:val="006F268F"/>
    <w:rsid w:val="006F4043"/>
    <w:rsid w:val="006F5D61"/>
    <w:rsid w:val="0070396A"/>
    <w:rsid w:val="007139E9"/>
    <w:rsid w:val="00713CD2"/>
    <w:rsid w:val="00717614"/>
    <w:rsid w:val="007223AE"/>
    <w:rsid w:val="00722B96"/>
    <w:rsid w:val="00723851"/>
    <w:rsid w:val="007435F0"/>
    <w:rsid w:val="0074751E"/>
    <w:rsid w:val="00751AB0"/>
    <w:rsid w:val="0075457C"/>
    <w:rsid w:val="00767B13"/>
    <w:rsid w:val="00776442"/>
    <w:rsid w:val="007777F5"/>
    <w:rsid w:val="00781064"/>
    <w:rsid w:val="007828CB"/>
    <w:rsid w:val="00797CA8"/>
    <w:rsid w:val="007A2DA7"/>
    <w:rsid w:val="007A559C"/>
    <w:rsid w:val="007B09BF"/>
    <w:rsid w:val="007B1224"/>
    <w:rsid w:val="007B188B"/>
    <w:rsid w:val="007C0A3E"/>
    <w:rsid w:val="007C29F9"/>
    <w:rsid w:val="007C2F7B"/>
    <w:rsid w:val="007C449C"/>
    <w:rsid w:val="007C520B"/>
    <w:rsid w:val="007D204E"/>
    <w:rsid w:val="007E1813"/>
    <w:rsid w:val="007E468C"/>
    <w:rsid w:val="007F09D5"/>
    <w:rsid w:val="00805538"/>
    <w:rsid w:val="00805AB8"/>
    <w:rsid w:val="00820C4D"/>
    <w:rsid w:val="0084122D"/>
    <w:rsid w:val="00846942"/>
    <w:rsid w:val="0084743E"/>
    <w:rsid w:val="00851C56"/>
    <w:rsid w:val="00857A4C"/>
    <w:rsid w:val="008615D0"/>
    <w:rsid w:val="00861AD9"/>
    <w:rsid w:val="00866084"/>
    <w:rsid w:val="00873600"/>
    <w:rsid w:val="0088536D"/>
    <w:rsid w:val="008864DD"/>
    <w:rsid w:val="00886F70"/>
    <w:rsid w:val="008910E8"/>
    <w:rsid w:val="00893C1C"/>
    <w:rsid w:val="00894C68"/>
    <w:rsid w:val="00894F98"/>
    <w:rsid w:val="008A077D"/>
    <w:rsid w:val="008A23F1"/>
    <w:rsid w:val="008B1E11"/>
    <w:rsid w:val="008B2298"/>
    <w:rsid w:val="008B6C68"/>
    <w:rsid w:val="008C1DFC"/>
    <w:rsid w:val="008C35B2"/>
    <w:rsid w:val="008C56D2"/>
    <w:rsid w:val="008D755F"/>
    <w:rsid w:val="008E00F0"/>
    <w:rsid w:val="008E4444"/>
    <w:rsid w:val="008E4CD4"/>
    <w:rsid w:val="008E53B2"/>
    <w:rsid w:val="008F5B53"/>
    <w:rsid w:val="00901DD6"/>
    <w:rsid w:val="00914444"/>
    <w:rsid w:val="00914C91"/>
    <w:rsid w:val="00916958"/>
    <w:rsid w:val="00921C77"/>
    <w:rsid w:val="00921F5F"/>
    <w:rsid w:val="00924872"/>
    <w:rsid w:val="009262D3"/>
    <w:rsid w:val="00926C48"/>
    <w:rsid w:val="00927EFA"/>
    <w:rsid w:val="009463F6"/>
    <w:rsid w:val="009628C8"/>
    <w:rsid w:val="00964508"/>
    <w:rsid w:val="00967B0D"/>
    <w:rsid w:val="00970193"/>
    <w:rsid w:val="00975316"/>
    <w:rsid w:val="00980A1C"/>
    <w:rsid w:val="00987B2D"/>
    <w:rsid w:val="00996853"/>
    <w:rsid w:val="009A4A5D"/>
    <w:rsid w:val="009B0F05"/>
    <w:rsid w:val="009B31D8"/>
    <w:rsid w:val="009C5CAB"/>
    <w:rsid w:val="009C63E5"/>
    <w:rsid w:val="009E4ADD"/>
    <w:rsid w:val="009E75FF"/>
    <w:rsid w:val="009E7A22"/>
    <w:rsid w:val="009F2638"/>
    <w:rsid w:val="00A01327"/>
    <w:rsid w:val="00A02903"/>
    <w:rsid w:val="00A254F0"/>
    <w:rsid w:val="00A26D7E"/>
    <w:rsid w:val="00A4159E"/>
    <w:rsid w:val="00A4311B"/>
    <w:rsid w:val="00A4389B"/>
    <w:rsid w:val="00A44A97"/>
    <w:rsid w:val="00A45AA2"/>
    <w:rsid w:val="00A4741A"/>
    <w:rsid w:val="00A51FF9"/>
    <w:rsid w:val="00A754F0"/>
    <w:rsid w:val="00A816D9"/>
    <w:rsid w:val="00A85BF7"/>
    <w:rsid w:val="00A85F76"/>
    <w:rsid w:val="00A93BB6"/>
    <w:rsid w:val="00A94345"/>
    <w:rsid w:val="00AB178A"/>
    <w:rsid w:val="00AB667E"/>
    <w:rsid w:val="00AC3206"/>
    <w:rsid w:val="00AD005D"/>
    <w:rsid w:val="00AD3B41"/>
    <w:rsid w:val="00AD4DC4"/>
    <w:rsid w:val="00AD6CB1"/>
    <w:rsid w:val="00ADF3E0"/>
    <w:rsid w:val="00AE231F"/>
    <w:rsid w:val="00AE30D2"/>
    <w:rsid w:val="00B22AF9"/>
    <w:rsid w:val="00B24EB0"/>
    <w:rsid w:val="00B40F1C"/>
    <w:rsid w:val="00B4134A"/>
    <w:rsid w:val="00B416F2"/>
    <w:rsid w:val="00B451DB"/>
    <w:rsid w:val="00B4530B"/>
    <w:rsid w:val="00B46E62"/>
    <w:rsid w:val="00B53D46"/>
    <w:rsid w:val="00B55252"/>
    <w:rsid w:val="00B5669F"/>
    <w:rsid w:val="00B60D4E"/>
    <w:rsid w:val="00B63090"/>
    <w:rsid w:val="00B63249"/>
    <w:rsid w:val="00B64652"/>
    <w:rsid w:val="00B650FD"/>
    <w:rsid w:val="00B7057D"/>
    <w:rsid w:val="00B708EC"/>
    <w:rsid w:val="00B740E8"/>
    <w:rsid w:val="00B744BD"/>
    <w:rsid w:val="00B868E7"/>
    <w:rsid w:val="00B94142"/>
    <w:rsid w:val="00B96112"/>
    <w:rsid w:val="00BA0943"/>
    <w:rsid w:val="00BD106C"/>
    <w:rsid w:val="00BD27AF"/>
    <w:rsid w:val="00BD2CFB"/>
    <w:rsid w:val="00BD3042"/>
    <w:rsid w:val="00BE15D1"/>
    <w:rsid w:val="00BE79D2"/>
    <w:rsid w:val="00BF2944"/>
    <w:rsid w:val="00BF7EAF"/>
    <w:rsid w:val="00C011AC"/>
    <w:rsid w:val="00C15CEE"/>
    <w:rsid w:val="00C1640B"/>
    <w:rsid w:val="00C333B9"/>
    <w:rsid w:val="00C41D21"/>
    <w:rsid w:val="00C44977"/>
    <w:rsid w:val="00C4712E"/>
    <w:rsid w:val="00C52621"/>
    <w:rsid w:val="00C63A5B"/>
    <w:rsid w:val="00C672DB"/>
    <w:rsid w:val="00C836F5"/>
    <w:rsid w:val="00C8671A"/>
    <w:rsid w:val="00C86BBE"/>
    <w:rsid w:val="00C8766A"/>
    <w:rsid w:val="00C904EF"/>
    <w:rsid w:val="00C90EBD"/>
    <w:rsid w:val="00C9101A"/>
    <w:rsid w:val="00C9568C"/>
    <w:rsid w:val="00CA5215"/>
    <w:rsid w:val="00CD23A6"/>
    <w:rsid w:val="00CD634E"/>
    <w:rsid w:val="00CE69BC"/>
    <w:rsid w:val="00D03BEF"/>
    <w:rsid w:val="00D149B4"/>
    <w:rsid w:val="00D14EE8"/>
    <w:rsid w:val="00D31ABA"/>
    <w:rsid w:val="00D37DC1"/>
    <w:rsid w:val="00D45051"/>
    <w:rsid w:val="00D51B6C"/>
    <w:rsid w:val="00D57E22"/>
    <w:rsid w:val="00D66A6D"/>
    <w:rsid w:val="00DA08F9"/>
    <w:rsid w:val="00DA348F"/>
    <w:rsid w:val="00DA40CD"/>
    <w:rsid w:val="00DB3E32"/>
    <w:rsid w:val="00DD4952"/>
    <w:rsid w:val="00DE2065"/>
    <w:rsid w:val="00DE7006"/>
    <w:rsid w:val="00DF04DA"/>
    <w:rsid w:val="00E02E04"/>
    <w:rsid w:val="00E0636C"/>
    <w:rsid w:val="00E13299"/>
    <w:rsid w:val="00E172C4"/>
    <w:rsid w:val="00E201E7"/>
    <w:rsid w:val="00E2683F"/>
    <w:rsid w:val="00E3660D"/>
    <w:rsid w:val="00E401AA"/>
    <w:rsid w:val="00E40CB4"/>
    <w:rsid w:val="00E41472"/>
    <w:rsid w:val="00E4453B"/>
    <w:rsid w:val="00E449B3"/>
    <w:rsid w:val="00E53F4A"/>
    <w:rsid w:val="00E555E7"/>
    <w:rsid w:val="00E62491"/>
    <w:rsid w:val="00E708D7"/>
    <w:rsid w:val="00E714B6"/>
    <w:rsid w:val="00E815AF"/>
    <w:rsid w:val="00E922C2"/>
    <w:rsid w:val="00E970C9"/>
    <w:rsid w:val="00EA2516"/>
    <w:rsid w:val="00EB44BD"/>
    <w:rsid w:val="00EE0057"/>
    <w:rsid w:val="00EE5FF8"/>
    <w:rsid w:val="00EE6DB1"/>
    <w:rsid w:val="00EF1F86"/>
    <w:rsid w:val="00F00142"/>
    <w:rsid w:val="00F0321B"/>
    <w:rsid w:val="00F04C52"/>
    <w:rsid w:val="00F17DD7"/>
    <w:rsid w:val="00F20803"/>
    <w:rsid w:val="00F2489E"/>
    <w:rsid w:val="00F3433C"/>
    <w:rsid w:val="00F3597E"/>
    <w:rsid w:val="00F4433F"/>
    <w:rsid w:val="00F44919"/>
    <w:rsid w:val="00F55BE7"/>
    <w:rsid w:val="00F63A22"/>
    <w:rsid w:val="00F659E7"/>
    <w:rsid w:val="00F72C04"/>
    <w:rsid w:val="00F81A00"/>
    <w:rsid w:val="00F86DD7"/>
    <w:rsid w:val="00FA07D9"/>
    <w:rsid w:val="00FB5455"/>
    <w:rsid w:val="00FC3CCC"/>
    <w:rsid w:val="00FC704F"/>
    <w:rsid w:val="00FC7B20"/>
    <w:rsid w:val="00FD23E0"/>
    <w:rsid w:val="00FE6847"/>
    <w:rsid w:val="00FE76E6"/>
    <w:rsid w:val="00FF6E8B"/>
    <w:rsid w:val="01E9B9BC"/>
    <w:rsid w:val="0225BB73"/>
    <w:rsid w:val="047209BB"/>
    <w:rsid w:val="052891CD"/>
    <w:rsid w:val="052A5D03"/>
    <w:rsid w:val="052E1D2C"/>
    <w:rsid w:val="054AE038"/>
    <w:rsid w:val="056A60A3"/>
    <w:rsid w:val="06318943"/>
    <w:rsid w:val="06BD225D"/>
    <w:rsid w:val="06DAFCA5"/>
    <w:rsid w:val="071B08C5"/>
    <w:rsid w:val="073AB3DC"/>
    <w:rsid w:val="07417AB3"/>
    <w:rsid w:val="075EAB1E"/>
    <w:rsid w:val="076C9331"/>
    <w:rsid w:val="07E235DA"/>
    <w:rsid w:val="084647B9"/>
    <w:rsid w:val="08721358"/>
    <w:rsid w:val="08748030"/>
    <w:rsid w:val="088F986D"/>
    <w:rsid w:val="08D57B51"/>
    <w:rsid w:val="08DF2593"/>
    <w:rsid w:val="08F3E0C4"/>
    <w:rsid w:val="09E5F728"/>
    <w:rsid w:val="0A5B7536"/>
    <w:rsid w:val="0A634775"/>
    <w:rsid w:val="0B6EC2D0"/>
    <w:rsid w:val="0C7B0893"/>
    <w:rsid w:val="0CA59662"/>
    <w:rsid w:val="0CB777B5"/>
    <w:rsid w:val="0D47BEEF"/>
    <w:rsid w:val="0D83DCC5"/>
    <w:rsid w:val="0DCA7883"/>
    <w:rsid w:val="0E4F3CDF"/>
    <w:rsid w:val="0F176956"/>
    <w:rsid w:val="150E2B2B"/>
    <w:rsid w:val="162049EA"/>
    <w:rsid w:val="16E153B2"/>
    <w:rsid w:val="172061E3"/>
    <w:rsid w:val="17423935"/>
    <w:rsid w:val="178DEFF6"/>
    <w:rsid w:val="189185CC"/>
    <w:rsid w:val="18B613BD"/>
    <w:rsid w:val="18DE57C4"/>
    <w:rsid w:val="19D022EA"/>
    <w:rsid w:val="19F4270D"/>
    <w:rsid w:val="1A20D89A"/>
    <w:rsid w:val="1A30F1FD"/>
    <w:rsid w:val="1AE2AF83"/>
    <w:rsid w:val="1B7C62F2"/>
    <w:rsid w:val="1B829932"/>
    <w:rsid w:val="1C3B39A2"/>
    <w:rsid w:val="1CEC475B"/>
    <w:rsid w:val="1D0059FC"/>
    <w:rsid w:val="1D9911BA"/>
    <w:rsid w:val="1DD2958B"/>
    <w:rsid w:val="1E39535F"/>
    <w:rsid w:val="1F9A9E34"/>
    <w:rsid w:val="1FC9755E"/>
    <w:rsid w:val="2041B8AA"/>
    <w:rsid w:val="2098DB0E"/>
    <w:rsid w:val="20A476A6"/>
    <w:rsid w:val="212AD1C9"/>
    <w:rsid w:val="212D30D1"/>
    <w:rsid w:val="21345A5E"/>
    <w:rsid w:val="21E53A67"/>
    <w:rsid w:val="23E27A06"/>
    <w:rsid w:val="242FD161"/>
    <w:rsid w:val="25F60210"/>
    <w:rsid w:val="267FAFCF"/>
    <w:rsid w:val="27119E32"/>
    <w:rsid w:val="2769CA41"/>
    <w:rsid w:val="276E8A43"/>
    <w:rsid w:val="27F2A331"/>
    <w:rsid w:val="2850A32F"/>
    <w:rsid w:val="28C43DDE"/>
    <w:rsid w:val="28E591B7"/>
    <w:rsid w:val="292B37CA"/>
    <w:rsid w:val="2948AE28"/>
    <w:rsid w:val="298B62CF"/>
    <w:rsid w:val="2A2367F5"/>
    <w:rsid w:val="2A44E9DE"/>
    <w:rsid w:val="2AF88FF0"/>
    <w:rsid w:val="2B4240D5"/>
    <w:rsid w:val="2BC29123"/>
    <w:rsid w:val="2C2FBF5D"/>
    <w:rsid w:val="2C5190DD"/>
    <w:rsid w:val="2DA81491"/>
    <w:rsid w:val="2EA63246"/>
    <w:rsid w:val="2EBD5848"/>
    <w:rsid w:val="2F00AEFA"/>
    <w:rsid w:val="2F0BC2F6"/>
    <w:rsid w:val="2F5733B7"/>
    <w:rsid w:val="2FAAC5AD"/>
    <w:rsid w:val="2FAE4AC8"/>
    <w:rsid w:val="2FE41149"/>
    <w:rsid w:val="31215619"/>
    <w:rsid w:val="3137FDEE"/>
    <w:rsid w:val="314C99FC"/>
    <w:rsid w:val="31CB631F"/>
    <w:rsid w:val="3290C09E"/>
    <w:rsid w:val="3457C12C"/>
    <w:rsid w:val="3625C64C"/>
    <w:rsid w:val="363E7C4D"/>
    <w:rsid w:val="365AAF2D"/>
    <w:rsid w:val="369027C0"/>
    <w:rsid w:val="370C66E8"/>
    <w:rsid w:val="37A2238C"/>
    <w:rsid w:val="37AD5C14"/>
    <w:rsid w:val="37DABE55"/>
    <w:rsid w:val="37F34876"/>
    <w:rsid w:val="381784E7"/>
    <w:rsid w:val="389E7AAB"/>
    <w:rsid w:val="38B82396"/>
    <w:rsid w:val="38BAE0C5"/>
    <w:rsid w:val="395C4D95"/>
    <w:rsid w:val="39C8F30F"/>
    <w:rsid w:val="39D2B21D"/>
    <w:rsid w:val="3A3830B5"/>
    <w:rsid w:val="3A4A7BDA"/>
    <w:rsid w:val="3AA80B24"/>
    <w:rsid w:val="3AD6A02A"/>
    <w:rsid w:val="3AD73517"/>
    <w:rsid w:val="3B03C6DF"/>
    <w:rsid w:val="3B6D8F9E"/>
    <w:rsid w:val="3C51A319"/>
    <w:rsid w:val="3CF23286"/>
    <w:rsid w:val="3D3934A0"/>
    <w:rsid w:val="3E264E1A"/>
    <w:rsid w:val="3E5C6B5E"/>
    <w:rsid w:val="3E68F7AB"/>
    <w:rsid w:val="3E97F5D7"/>
    <w:rsid w:val="3EC1CC54"/>
    <w:rsid w:val="3EE84D1B"/>
    <w:rsid w:val="3F2F31DA"/>
    <w:rsid w:val="3F4C5D18"/>
    <w:rsid w:val="3FD5952E"/>
    <w:rsid w:val="3FF90DA1"/>
    <w:rsid w:val="400B2A62"/>
    <w:rsid w:val="405EAAC7"/>
    <w:rsid w:val="407DD08B"/>
    <w:rsid w:val="40CF364C"/>
    <w:rsid w:val="413BDFB9"/>
    <w:rsid w:val="41F2220F"/>
    <w:rsid w:val="4233E819"/>
    <w:rsid w:val="4363285A"/>
    <w:rsid w:val="43C11D53"/>
    <w:rsid w:val="4596FA5D"/>
    <w:rsid w:val="45E89E84"/>
    <w:rsid w:val="469D2DEE"/>
    <w:rsid w:val="46F4DA0C"/>
    <w:rsid w:val="473F6F7E"/>
    <w:rsid w:val="488942B4"/>
    <w:rsid w:val="48B25D54"/>
    <w:rsid w:val="48DD16BA"/>
    <w:rsid w:val="48EB9B35"/>
    <w:rsid w:val="496BF4E3"/>
    <w:rsid w:val="4A03563F"/>
    <w:rsid w:val="4A75EA49"/>
    <w:rsid w:val="4CDD9E46"/>
    <w:rsid w:val="4CF17939"/>
    <w:rsid w:val="4D2AC80A"/>
    <w:rsid w:val="4D4CA38C"/>
    <w:rsid w:val="4D66F671"/>
    <w:rsid w:val="4DC75468"/>
    <w:rsid w:val="4DC89420"/>
    <w:rsid w:val="4F3C99A0"/>
    <w:rsid w:val="506BCB6C"/>
    <w:rsid w:val="50763771"/>
    <w:rsid w:val="50B7D540"/>
    <w:rsid w:val="5175560F"/>
    <w:rsid w:val="51B8482E"/>
    <w:rsid w:val="52B7B8EF"/>
    <w:rsid w:val="5390A125"/>
    <w:rsid w:val="54EEA244"/>
    <w:rsid w:val="5574D545"/>
    <w:rsid w:val="55C4B6F5"/>
    <w:rsid w:val="56E45570"/>
    <w:rsid w:val="57090A57"/>
    <w:rsid w:val="57413C30"/>
    <w:rsid w:val="57579142"/>
    <w:rsid w:val="575DE000"/>
    <w:rsid w:val="57DA0D08"/>
    <w:rsid w:val="57FA21DC"/>
    <w:rsid w:val="583115BF"/>
    <w:rsid w:val="583DBCF9"/>
    <w:rsid w:val="596A2257"/>
    <w:rsid w:val="59DD033C"/>
    <w:rsid w:val="5ABEE6CF"/>
    <w:rsid w:val="5B0644B9"/>
    <w:rsid w:val="5B07E355"/>
    <w:rsid w:val="5C861BCB"/>
    <w:rsid w:val="5CA6CFB3"/>
    <w:rsid w:val="5E212682"/>
    <w:rsid w:val="5E896002"/>
    <w:rsid w:val="5EC1973E"/>
    <w:rsid w:val="5F20F4A0"/>
    <w:rsid w:val="5F2642BC"/>
    <w:rsid w:val="5FB49CDE"/>
    <w:rsid w:val="5FD2ACD9"/>
    <w:rsid w:val="604242B9"/>
    <w:rsid w:val="610992D8"/>
    <w:rsid w:val="621C37ED"/>
    <w:rsid w:val="628BA4BB"/>
    <w:rsid w:val="62EDEC78"/>
    <w:rsid w:val="62FEEDD6"/>
    <w:rsid w:val="63991C5E"/>
    <w:rsid w:val="64CF5A1A"/>
    <w:rsid w:val="65343E19"/>
    <w:rsid w:val="654D2A96"/>
    <w:rsid w:val="65DA7FF7"/>
    <w:rsid w:val="6690408B"/>
    <w:rsid w:val="67445A2A"/>
    <w:rsid w:val="68187E3A"/>
    <w:rsid w:val="6839ADF1"/>
    <w:rsid w:val="68E996F2"/>
    <w:rsid w:val="69BE34AB"/>
    <w:rsid w:val="69CE1667"/>
    <w:rsid w:val="69D8F9F9"/>
    <w:rsid w:val="6A323E0E"/>
    <w:rsid w:val="6A997882"/>
    <w:rsid w:val="6B2B6419"/>
    <w:rsid w:val="6B31CB90"/>
    <w:rsid w:val="6B6EC30B"/>
    <w:rsid w:val="6B9AFFCC"/>
    <w:rsid w:val="6C489CE5"/>
    <w:rsid w:val="6C79ABA8"/>
    <w:rsid w:val="6E9045F5"/>
    <w:rsid w:val="6F636837"/>
    <w:rsid w:val="6FB8EC8E"/>
    <w:rsid w:val="700E9376"/>
    <w:rsid w:val="701C3C74"/>
    <w:rsid w:val="7049A0AB"/>
    <w:rsid w:val="70967EDD"/>
    <w:rsid w:val="71023A31"/>
    <w:rsid w:val="7206A2D9"/>
    <w:rsid w:val="7218025E"/>
    <w:rsid w:val="72ADA183"/>
    <w:rsid w:val="72C5EED0"/>
    <w:rsid w:val="72C6E2DA"/>
    <w:rsid w:val="73224E29"/>
    <w:rsid w:val="73ADCA43"/>
    <w:rsid w:val="741E0A89"/>
    <w:rsid w:val="74245DFD"/>
    <w:rsid w:val="745EA413"/>
    <w:rsid w:val="748FBECE"/>
    <w:rsid w:val="757FDDA9"/>
    <w:rsid w:val="75D8B86B"/>
    <w:rsid w:val="76229DDB"/>
    <w:rsid w:val="76577616"/>
    <w:rsid w:val="76AAC5D9"/>
    <w:rsid w:val="76FF304E"/>
    <w:rsid w:val="7938311D"/>
    <w:rsid w:val="799B0AC1"/>
    <w:rsid w:val="7A092E2E"/>
    <w:rsid w:val="7A3CD6AE"/>
    <w:rsid w:val="7B2AE753"/>
    <w:rsid w:val="7B3C8948"/>
    <w:rsid w:val="7B645480"/>
    <w:rsid w:val="7B6BE291"/>
    <w:rsid w:val="7C3B69E3"/>
    <w:rsid w:val="7C92A62C"/>
    <w:rsid w:val="7CA80D1F"/>
    <w:rsid w:val="7D5A7ABB"/>
    <w:rsid w:val="7D657BA9"/>
    <w:rsid w:val="7E01B008"/>
    <w:rsid w:val="7F90CC95"/>
    <w:rsid w:val="7FECC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9A15"/>
  <w15:chartTrackingRefBased/>
  <w15:docId w15:val="{8FA8391E-605F-4C03-A015-83BCA783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rFonts w:ascii="Source Sans Pro" w:hAnsi="Source Sans Pro"/>
      <w:b/>
      <w:bCs/>
      <w:i/>
      <w:iCs/>
      <w:smallCaps/>
      <w:color w:val="084F4F" w:themeColor="accent6" w:themeShade="80"/>
      <w:sz w:val="22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5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customStyle="1" w:styleId="NVEnummerertliste">
    <w:name w:val="NVE nummerert liste"/>
    <w:basedOn w:val="Normal"/>
    <w:qFormat/>
    <w:rsid w:val="004E433D"/>
    <w:pPr>
      <w:numPr>
        <w:numId w:val="6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4"/>
      </w:numPr>
      <w:contextualSpacing/>
    </w:pPr>
    <w:rPr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A0290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C2F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C2F7B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C2F7B"/>
    <w:rPr>
      <w:rFonts w:ascii="Source Sans Pro" w:hAnsi="Source Sans Pr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2F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C2F7B"/>
    <w:rPr>
      <w:rFonts w:ascii="Source Sans Pro" w:hAnsi="Source Sans Pro"/>
      <w:b/>
      <w:bCs/>
    </w:rPr>
  </w:style>
  <w:style w:type="character" w:styleId="Omtale">
    <w:name w:val="Mention"/>
    <w:basedOn w:val="Standardskriftforavsnitt"/>
    <w:uiPriority w:val="99"/>
    <w:unhideWhenUsed/>
    <w:rsid w:val="008D755F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397A07"/>
    <w:rPr>
      <w:rFonts w:ascii="Source Sans Pro" w:hAnsi="Source Sans Pro"/>
      <w:sz w:val="22"/>
    </w:rPr>
  </w:style>
  <w:style w:type="character" w:styleId="Fulgthyperkobling">
    <w:name w:val="FollowedHyperlink"/>
    <w:basedOn w:val="Standardskriftforavsnitt"/>
    <w:uiPriority w:val="99"/>
    <w:semiHidden/>
    <w:unhideWhenUsed/>
    <w:rsid w:val="00630C3F"/>
    <w:rPr>
      <w:color w:val="6065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4152832-9f03-4628-8f8a-984f7e09cd82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2e91a7af-8b07-4057-ba9d-16e99ec581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C315F0BDE0044BF9C4560DE386A44" ma:contentTypeVersion="14" ma:contentTypeDescription="Opprett et nytt dokument." ma:contentTypeScope="" ma:versionID="4c13307c91faa7175f1c87d5ba31bd4b">
  <xsd:schema xmlns:xsd="http://www.w3.org/2001/XMLSchema" xmlns:xs="http://www.w3.org/2001/XMLSchema" xmlns:p="http://schemas.microsoft.com/office/2006/metadata/properties" xmlns:ns2="08670d86-fc33-4f61-bf51-96e019343c8b" xmlns:ns3="2e91a7af-8b07-4057-ba9d-16e99ec5817e" targetNamespace="http://schemas.microsoft.com/office/2006/metadata/properties" ma:root="true" ma:fieldsID="c28120e032d3b00685358002b7ff9255" ns2:_="" ns3:_="">
    <xsd:import namespace="08670d86-fc33-4f61-bf51-96e019343c8b"/>
    <xsd:import namespace="2e91a7af-8b07-4057-ba9d-16e99ec581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acf138b-aa0e-47b2-ac78-2d52b50b8774}" ma:internalName="TaxCatchAll" ma:showField="CatchAllData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acf138b-aa0e-47b2-ac78-2d52b50b8774}" ma:internalName="TaxCatchAllLabel" ma:readOnly="true" ma:showField="CatchAllDataLabel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a7af-8b07-4057-ba9d-16e99ec5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26392-6725-4C7F-AE36-E7971C184D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7FD71-2695-4EDB-B3ED-5373B62987BA}">
  <ds:schemaRefs>
    <ds:schemaRef ds:uri="http://schemas.microsoft.com/office/2006/metadata/properties"/>
    <ds:schemaRef ds:uri="http://schemas.microsoft.com/office/infopath/2007/PartnerControls"/>
    <ds:schemaRef ds:uri="08670d86-fc33-4f61-bf51-96e019343c8b"/>
    <ds:schemaRef ds:uri="2e91a7af-8b07-4057-ba9d-16e99ec5817e"/>
  </ds:schemaRefs>
</ds:datastoreItem>
</file>

<file path=customXml/itemProps4.xml><?xml version="1.0" encoding="utf-8"?>
<ds:datastoreItem xmlns:ds="http://schemas.openxmlformats.org/officeDocument/2006/customXml" ds:itemID="{6DA5EB9D-D9A7-4A8E-A1BB-6A11E4A11A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98FE93-80A5-47F5-8A46-3BC93CD25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2e91a7af-8b07-4057-ba9d-16e99ec5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802</Words>
  <Characters>5496</Characters>
  <Application>Microsoft Office Word</Application>
  <DocSecurity>0</DocSecurity>
  <Lines>119</Lines>
  <Paragraphs>66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Bergbjørn</dc:creator>
  <cp:keywords/>
  <dc:description/>
  <cp:lastModifiedBy>Karin Bergbjørn</cp:lastModifiedBy>
  <cp:revision>25</cp:revision>
  <dcterms:created xsi:type="dcterms:W3CDTF">2025-10-24T13:59:00Z</dcterms:created>
  <dcterms:modified xsi:type="dcterms:W3CDTF">2025-10-24T14:37:00Z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0x0101005FDC315F0BDE0044BF9C4560DE386A44</vt:lpwstr>
  </property>
  <property fmtid="{D5CDD505-2E9C-101B-9397-08002B2CF9AE}" pid="3" name="NVE_Tema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NVE_Dokumenttype">
    <vt:lpwstr/>
  </property>
  <property fmtid="{D5CDD505-2E9C-101B-9397-08002B2CF9AE}" pid="12" name="docLang">
    <vt:lpwstr>nb</vt:lpwstr>
  </property>
</Properties>
</file>