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pPr w:leftFromText="141" w:rightFromText="141" w:vertAnchor="page" w:horzAnchor="margin" w:tblpY="4743"/>
        <w:tblW w:w="9209" w:type="dxa"/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1701"/>
        <w:gridCol w:w="3827"/>
      </w:tblGrid>
      <w:tr w:rsidR="00CC2695" w14:paraId="775D679E" w14:textId="77777777" w:rsidTr="11573637">
        <w:trPr>
          <w:trHeight w:val="2192"/>
        </w:trPr>
        <w:tc>
          <w:tcPr>
            <w:tcW w:w="9209" w:type="dxa"/>
            <w:gridSpan w:val="4"/>
          </w:tcPr>
          <w:p w14:paraId="665F76CC" w14:textId="033B9E98" w:rsidR="00CC2695" w:rsidRDefault="00CC2695" w:rsidP="008327F1">
            <w:pPr>
              <w:pStyle w:val="Overskrift1"/>
              <w:keepNext w:val="0"/>
              <w:numPr>
                <w:ilvl w:val="0"/>
                <w:numId w:val="0"/>
              </w:numPr>
              <w:spacing w:before="480"/>
              <w:ind w:left="567" w:hanging="567"/>
              <w:jc w:val="both"/>
              <w:rPr>
                <w:b w:val="0"/>
                <w:bCs w:val="0"/>
                <w:sz w:val="46"/>
                <w:szCs w:val="46"/>
              </w:rPr>
            </w:pPr>
            <w:r w:rsidRPr="11573637">
              <w:rPr>
                <w:sz w:val="46"/>
                <w:szCs w:val="46"/>
              </w:rPr>
              <w:t xml:space="preserve">Egenerklæringsskjema for kompetanse – iht. veileder </w:t>
            </w:r>
            <w:r w:rsidRPr="11573637">
              <w:rPr>
                <w:i/>
                <w:iCs/>
                <w:sz w:val="46"/>
                <w:szCs w:val="46"/>
              </w:rPr>
              <w:t>Steds</w:t>
            </w:r>
            <w:r w:rsidR="008327F1">
              <w:rPr>
                <w:i/>
                <w:iCs/>
                <w:sz w:val="46"/>
                <w:szCs w:val="46"/>
              </w:rPr>
              <w:t>s</w:t>
            </w:r>
            <w:r w:rsidRPr="11573637">
              <w:rPr>
                <w:i/>
                <w:iCs/>
                <w:sz w:val="46"/>
                <w:szCs w:val="46"/>
              </w:rPr>
              <w:t xml:space="preserve">pesifikk </w:t>
            </w:r>
            <w:r w:rsidR="7EA46726" w:rsidRPr="11573637">
              <w:rPr>
                <w:i/>
                <w:iCs/>
                <w:sz w:val="46"/>
                <w:szCs w:val="46"/>
              </w:rPr>
              <w:t>snø</w:t>
            </w:r>
            <w:r w:rsidRPr="11573637">
              <w:rPr>
                <w:i/>
                <w:iCs/>
                <w:sz w:val="46"/>
                <w:szCs w:val="46"/>
              </w:rPr>
              <w:t>skredvarsling</w:t>
            </w:r>
          </w:p>
        </w:tc>
      </w:tr>
      <w:tr w:rsidR="00CC2695" w:rsidRPr="005930FA" w14:paraId="0F014584" w14:textId="77777777" w:rsidTr="11573637">
        <w:trPr>
          <w:trHeight w:val="1480"/>
        </w:trPr>
        <w:tc>
          <w:tcPr>
            <w:tcW w:w="1696" w:type="dxa"/>
          </w:tcPr>
          <w:p w14:paraId="7E205561" w14:textId="77777777" w:rsidR="00CC2695" w:rsidRPr="00E835DF" w:rsidRDefault="00CC2695" w:rsidP="00C5287A">
            <w:pPr>
              <w:pStyle w:val="Overskrift1"/>
              <w:keepNext w:val="0"/>
              <w:numPr>
                <w:ilvl w:val="0"/>
                <w:numId w:val="0"/>
              </w:numPr>
              <w:spacing w:before="480"/>
              <w:ind w:left="567" w:hanging="567"/>
              <w:rPr>
                <w:b w:val="0"/>
                <w:sz w:val="22"/>
              </w:rPr>
            </w:pPr>
            <w:r w:rsidRPr="00E835DF">
              <w:rPr>
                <w:sz w:val="22"/>
              </w:rPr>
              <w:t>Firma</w:t>
            </w:r>
            <w:r>
              <w:rPr>
                <w:sz w:val="22"/>
              </w:rPr>
              <w:t xml:space="preserve">: </w:t>
            </w:r>
          </w:p>
        </w:tc>
        <w:tc>
          <w:tcPr>
            <w:tcW w:w="1985" w:type="dxa"/>
          </w:tcPr>
          <w:p w14:paraId="39786D24" w14:textId="77777777" w:rsidR="00CC2695" w:rsidRPr="00E835DF" w:rsidRDefault="00CC2695" w:rsidP="00C5287A">
            <w:pPr>
              <w:pStyle w:val="Overskrift1"/>
              <w:keepNext w:val="0"/>
              <w:numPr>
                <w:ilvl w:val="0"/>
                <w:numId w:val="0"/>
              </w:numPr>
              <w:spacing w:before="480"/>
              <w:ind w:left="567" w:hanging="567"/>
              <w:rPr>
                <w:b w:val="0"/>
                <w:sz w:val="22"/>
              </w:rPr>
            </w:pPr>
            <w:r w:rsidRPr="00E835DF">
              <w:rPr>
                <w:sz w:val="22"/>
              </w:rPr>
              <w:t>«</w:t>
            </w:r>
            <w:r w:rsidRPr="005930FA">
              <w:rPr>
                <w:i/>
                <w:iCs/>
                <w:sz w:val="22"/>
              </w:rPr>
              <w:t>Skriv inn firmanavn</w:t>
            </w:r>
            <w:r>
              <w:rPr>
                <w:sz w:val="22"/>
              </w:rPr>
              <w:t>»</w:t>
            </w:r>
          </w:p>
        </w:tc>
        <w:tc>
          <w:tcPr>
            <w:tcW w:w="1701" w:type="dxa"/>
          </w:tcPr>
          <w:p w14:paraId="5BFFBE24" w14:textId="77777777" w:rsidR="00CC2695" w:rsidRPr="00E835DF" w:rsidRDefault="00CC2695" w:rsidP="00C5287A">
            <w:pPr>
              <w:pStyle w:val="Overskrift1"/>
              <w:keepNext w:val="0"/>
              <w:numPr>
                <w:ilvl w:val="0"/>
                <w:numId w:val="0"/>
              </w:numPr>
              <w:spacing w:before="480"/>
              <w:ind w:left="567" w:hanging="567"/>
              <w:rPr>
                <w:b w:val="0"/>
                <w:sz w:val="22"/>
              </w:rPr>
            </w:pPr>
            <w:r>
              <w:rPr>
                <w:sz w:val="22"/>
              </w:rPr>
              <w:t>Org.nr</w:t>
            </w:r>
          </w:p>
        </w:tc>
        <w:tc>
          <w:tcPr>
            <w:tcW w:w="3827" w:type="dxa"/>
          </w:tcPr>
          <w:p w14:paraId="7D2E5087" w14:textId="77777777" w:rsidR="00CC2695" w:rsidRDefault="00CC2695" w:rsidP="00C5287A">
            <w:pPr>
              <w:pStyle w:val="Overskrift1"/>
              <w:keepNext w:val="0"/>
              <w:numPr>
                <w:ilvl w:val="0"/>
                <w:numId w:val="0"/>
              </w:numPr>
              <w:spacing w:before="480"/>
              <w:ind w:left="567" w:hanging="567"/>
              <w:rPr>
                <w:b w:val="0"/>
                <w:sz w:val="22"/>
              </w:rPr>
            </w:pPr>
            <w:r>
              <w:rPr>
                <w:sz w:val="22"/>
              </w:rPr>
              <w:t>«</w:t>
            </w:r>
            <w:r w:rsidRPr="005930FA">
              <w:rPr>
                <w:i/>
                <w:iCs/>
                <w:sz w:val="22"/>
              </w:rPr>
              <w:t>Skriv inn organisasjonsnummer</w:t>
            </w:r>
            <w:r>
              <w:rPr>
                <w:sz w:val="22"/>
              </w:rPr>
              <w:t>»</w:t>
            </w:r>
          </w:p>
          <w:p w14:paraId="74D448FF" w14:textId="77777777" w:rsidR="00CC2695" w:rsidRPr="005930FA" w:rsidRDefault="00CC2695" w:rsidP="008A3CD4">
            <w:r>
              <w:t>(Søk i https://brreg.no)</w:t>
            </w:r>
          </w:p>
        </w:tc>
      </w:tr>
      <w:tr w:rsidR="00CC2695" w14:paraId="7D60CF81" w14:textId="77777777" w:rsidTr="11573637">
        <w:trPr>
          <w:trHeight w:val="1384"/>
        </w:trPr>
        <w:tc>
          <w:tcPr>
            <w:tcW w:w="9209" w:type="dxa"/>
            <w:gridSpan w:val="4"/>
          </w:tcPr>
          <w:p w14:paraId="3ED49B91" w14:textId="7525AF67" w:rsidR="00CC2695" w:rsidRDefault="00CC2695" w:rsidP="008A3CD4">
            <w:pPr>
              <w:spacing w:before="240" w:after="240"/>
              <w:rPr>
                <w:b/>
                <w:sz w:val="46"/>
                <w:szCs w:val="46"/>
              </w:rPr>
            </w:pPr>
            <w:r w:rsidRPr="001D475D">
              <w:t xml:space="preserve">Utførende foretak vil med utfylling av egenerklæringsskjema erklære seg skikket til å utføre </w:t>
            </w:r>
            <w:r w:rsidR="001A001F">
              <w:t>skredvarslingsplan og stedsspesifikk snøskredvarsling. U</w:t>
            </w:r>
            <w:r>
              <w:t>tførende fagpersoner</w:t>
            </w:r>
            <w:r w:rsidRPr="001D475D">
              <w:t xml:space="preserve"> </w:t>
            </w:r>
            <w:r w:rsidR="001A001F">
              <w:t xml:space="preserve">skal </w:t>
            </w:r>
            <w:r w:rsidRPr="001D475D">
              <w:t>inneha nødvendig</w:t>
            </w:r>
            <w:r w:rsidRPr="001D475D">
              <w:rPr>
                <w:color w:val="1155CC"/>
                <w:u w:val="single"/>
              </w:rPr>
              <w:t xml:space="preserve"> </w:t>
            </w:r>
            <w:r w:rsidRPr="001D475D">
              <w:t>kompetanse i henhold til veilederen. Hvert foretak involvert i oppdraget fyller ut eget skjema, også ev. underleverandører.</w:t>
            </w:r>
          </w:p>
        </w:tc>
      </w:tr>
    </w:tbl>
    <w:p w14:paraId="2A2C6B8F" w14:textId="77777777" w:rsidR="00AB667E" w:rsidRDefault="00AB667E" w:rsidP="001F39D8">
      <w:pPr>
        <w:pStyle w:val="Brdtekst"/>
        <w:rPr>
          <w:lang w:val="no"/>
        </w:rPr>
      </w:pPr>
    </w:p>
    <w:p w14:paraId="14F1ADD9" w14:textId="7282EF2F" w:rsidR="00C5287A" w:rsidRDefault="00C5287A" w:rsidP="001F39D8">
      <w:pPr>
        <w:pStyle w:val="Brdtekst"/>
        <w:rPr>
          <w:lang w:val="no"/>
        </w:rPr>
      </w:pPr>
    </w:p>
    <w:p w14:paraId="241EDDC1" w14:textId="77777777" w:rsidR="00C5287A" w:rsidRDefault="00C5287A">
      <w:pPr>
        <w:spacing w:line="240" w:lineRule="auto"/>
        <w:rPr>
          <w:rFonts w:ascii="Source Sans Pro" w:eastAsia="Times New Roman" w:hAnsi="Source Sans Pro" w:cs="Times New Roman"/>
          <w:kern w:val="2"/>
          <w:szCs w:val="20"/>
          <w:lang w:eastAsia="en-US"/>
          <w14:ligatures w14:val="standard"/>
          <w14:numForm w14:val="oldStyle"/>
          <w14:numSpacing w14:val="proportional"/>
          <w14:cntxtAlts/>
        </w:rPr>
      </w:pPr>
      <w:r>
        <w:br w:type="page"/>
      </w:r>
    </w:p>
    <w:tbl>
      <w:tblPr>
        <w:tblpPr w:leftFromText="141" w:rightFromText="141" w:vertAnchor="page" w:horzAnchor="margin" w:tblpY="2266"/>
        <w:tblW w:w="1009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377"/>
        <w:gridCol w:w="567"/>
        <w:gridCol w:w="992"/>
        <w:gridCol w:w="3163"/>
      </w:tblGrid>
      <w:tr w:rsidR="00C5287A" w14:paraId="19A20C65" w14:textId="77777777" w:rsidTr="11573637">
        <w:trPr>
          <w:trHeight w:val="480"/>
        </w:trPr>
        <w:tc>
          <w:tcPr>
            <w:tcW w:w="53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DFC5F" w14:textId="77777777" w:rsidR="00C5287A" w:rsidRDefault="00C5287A" w:rsidP="008A3CD4">
            <w:pPr>
              <w:spacing w:before="240"/>
              <w:rPr>
                <w:b/>
              </w:rPr>
            </w:pPr>
            <w:r w:rsidRPr="001D475D">
              <w:rPr>
                <w:b/>
                <w:bCs/>
              </w:rPr>
              <w:lastRenderedPageBreak/>
              <w:t>Egenerklæring om utførende foretaks kompetanse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79863" w14:textId="77777777" w:rsidR="00C5287A" w:rsidRDefault="00C5287A" w:rsidP="008A3CD4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JA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DD992" w14:textId="77777777" w:rsidR="00C5287A" w:rsidRDefault="00C5287A" w:rsidP="008A3CD4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NEI</w:t>
            </w:r>
          </w:p>
        </w:tc>
        <w:tc>
          <w:tcPr>
            <w:tcW w:w="3163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07414" w14:textId="77777777" w:rsidR="00C5287A" w:rsidRDefault="00C5287A" w:rsidP="008A3CD4">
            <w:pPr>
              <w:spacing w:before="240"/>
              <w:rPr>
                <w:b/>
              </w:rPr>
            </w:pPr>
            <w:r>
              <w:rPr>
                <w:b/>
              </w:rPr>
              <w:t>Kommentar</w:t>
            </w:r>
          </w:p>
        </w:tc>
      </w:tr>
      <w:tr w:rsidR="00C5287A" w14:paraId="06381712" w14:textId="77777777" w:rsidTr="11573637">
        <w:trPr>
          <w:trHeight w:val="1271"/>
        </w:trPr>
        <w:tc>
          <w:tcPr>
            <w:tcW w:w="5377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22C2B" w14:textId="1768A103" w:rsidR="00C5287A" w:rsidRDefault="00C5287A" w:rsidP="008A3CD4">
            <w:pPr>
              <w:spacing w:before="240"/>
            </w:pPr>
            <w:r w:rsidRPr="001D475D">
              <w:t>Ansvarlig for å utføre skred</w:t>
            </w:r>
            <w:r w:rsidR="0005070C">
              <w:t>varslingsplan</w:t>
            </w:r>
            <w:r w:rsidRPr="001D475D">
              <w:t xml:space="preserve"> </w:t>
            </w:r>
            <w:r>
              <w:t>og sted</w:t>
            </w:r>
            <w:r w:rsidR="0005070C">
              <w:t>s</w:t>
            </w:r>
            <w:r>
              <w:t>spesifikk s</w:t>
            </w:r>
            <w:r w:rsidR="0005070C">
              <w:t>nøs</w:t>
            </w:r>
            <w:r>
              <w:t xml:space="preserve">kredvarsling </w:t>
            </w:r>
            <w:r w:rsidRPr="001D475D">
              <w:t>er godt kjent med gjeldende veiledere</w:t>
            </w:r>
            <w:r w:rsidRPr="001D475D">
              <w:rPr>
                <w:vertAlign w:val="superscript"/>
              </w:rPr>
              <w:footnoteReference w:id="1"/>
            </w:r>
            <w:r w:rsidRPr="001D475D">
              <w:t>, og fagnormer som gjelder for å utføre s</w:t>
            </w:r>
            <w:r>
              <w:t>teds</w:t>
            </w:r>
            <w:r w:rsidR="00F30E69">
              <w:t>s</w:t>
            </w:r>
            <w:r>
              <w:t>pesifikk s</w:t>
            </w:r>
            <w:r w:rsidR="4AE5C103">
              <w:t>nøs</w:t>
            </w:r>
            <w:r>
              <w:t>kredvarsling</w:t>
            </w:r>
            <w:r w:rsidRPr="001D475D"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577A3" w14:textId="77777777" w:rsidR="00C5287A" w:rsidRDefault="00C5287A" w:rsidP="008A3CD4">
            <w:pPr>
              <w:spacing w:before="240"/>
            </w:pPr>
            <w:r>
              <w:t xml:space="preserve"> </w:t>
            </w:r>
            <w:sdt>
              <w:sdtPr>
                <w:id w:val="1796327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B9888" w14:textId="77777777" w:rsidR="00C5287A" w:rsidRDefault="00C5287A" w:rsidP="008A3CD4">
            <w:pPr>
              <w:spacing w:before="240"/>
            </w:pPr>
            <w:r>
              <w:t xml:space="preserve"> </w:t>
            </w:r>
            <w:sdt>
              <w:sdtPr>
                <w:id w:val="1409195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163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77DF6" w14:textId="77777777" w:rsidR="00C5287A" w:rsidRDefault="00C5287A" w:rsidP="008A3CD4">
            <w:pPr>
              <w:spacing w:before="240"/>
            </w:pPr>
            <w:r>
              <w:t xml:space="preserve">  </w:t>
            </w:r>
          </w:p>
        </w:tc>
      </w:tr>
      <w:tr w:rsidR="00C5287A" w14:paraId="0082C424" w14:textId="77777777" w:rsidTr="11573637">
        <w:trPr>
          <w:trHeight w:val="953"/>
        </w:trPr>
        <w:tc>
          <w:tcPr>
            <w:tcW w:w="5377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12E47" w14:textId="6993350A" w:rsidR="00382FDD" w:rsidRPr="00E06E0A" w:rsidRDefault="00C5287A" w:rsidP="008A3CD4">
            <w:pPr>
              <w:spacing w:before="240"/>
            </w:pPr>
            <w:r w:rsidRPr="001D475D">
              <w:t xml:space="preserve">Minst to kvalifiserte </w:t>
            </w:r>
            <w:r w:rsidR="00547824">
              <w:t>skredvarsler</w:t>
            </w:r>
            <w:r w:rsidR="00E06E0A">
              <w:t>e</w:t>
            </w:r>
            <w:r w:rsidR="00547824">
              <w:t xml:space="preserve"> </w:t>
            </w:r>
            <w:r>
              <w:t>blir benyttet</w:t>
            </w:r>
            <w:r w:rsidRPr="001D475D">
              <w:t xml:space="preserve"> i oppdraget, en som utførende og en som</w:t>
            </w:r>
            <w:hyperlink r:id="rId12">
              <w:r w:rsidRPr="001D475D">
                <w:t xml:space="preserve"> </w:t>
              </w:r>
            </w:hyperlink>
            <w:r w:rsidRPr="001D475D">
              <w:t>sidemannskontrollør</w:t>
            </w:r>
            <w:r>
              <w:t>.</w:t>
            </w:r>
            <w:r w:rsidRPr="001D475D">
              <w:t xml:space="preserve"> </w:t>
            </w:r>
          </w:p>
          <w:p w14:paraId="5EBBBD51" w14:textId="29EA10F1" w:rsidR="00773D3A" w:rsidRDefault="00C5287A" w:rsidP="008A3CD4">
            <w:pPr>
              <w:spacing w:before="240"/>
              <w:rPr>
                <w:i/>
                <w:iCs/>
              </w:rPr>
            </w:pPr>
            <w:r w:rsidRPr="00B12624">
              <w:rPr>
                <w:i/>
                <w:iCs/>
              </w:rPr>
              <w:t xml:space="preserve">De to påkrevde </w:t>
            </w:r>
            <w:r w:rsidR="00382FDD">
              <w:rPr>
                <w:i/>
                <w:iCs/>
              </w:rPr>
              <w:t>skredvarslerne</w:t>
            </w:r>
            <w:r w:rsidRPr="00B12624">
              <w:rPr>
                <w:i/>
                <w:iCs/>
              </w:rPr>
              <w:t xml:space="preserve"> må </w:t>
            </w:r>
            <w:r w:rsidR="007E66D8">
              <w:rPr>
                <w:i/>
                <w:iCs/>
              </w:rPr>
              <w:t xml:space="preserve">hver </w:t>
            </w:r>
            <w:r w:rsidRPr="00B12624">
              <w:rPr>
                <w:i/>
                <w:iCs/>
              </w:rPr>
              <w:t>ha minst</w:t>
            </w:r>
            <w:r w:rsidR="00B6541F">
              <w:rPr>
                <w:i/>
                <w:iCs/>
              </w:rPr>
              <w:t xml:space="preserve"> 30 varslingsdøgn </w:t>
            </w:r>
            <w:r w:rsidR="00773D3A">
              <w:rPr>
                <w:i/>
                <w:iCs/>
              </w:rPr>
              <w:t xml:space="preserve">en av de to siste sesongene og minst </w:t>
            </w:r>
            <w:r w:rsidR="007E66D8">
              <w:rPr>
                <w:i/>
                <w:iCs/>
              </w:rPr>
              <w:t>1</w:t>
            </w:r>
            <w:r w:rsidR="00773D3A">
              <w:rPr>
                <w:i/>
                <w:iCs/>
              </w:rPr>
              <w:t>50 varslingsdøgn</w:t>
            </w:r>
            <w:r w:rsidR="00214071">
              <w:rPr>
                <w:i/>
                <w:iCs/>
              </w:rPr>
              <w:t xml:space="preserve"> totalt</w:t>
            </w:r>
            <w:r w:rsidR="007E66D8">
              <w:rPr>
                <w:i/>
                <w:iCs/>
              </w:rPr>
              <w:t>. De skal i tillegg ha</w:t>
            </w:r>
            <w:r w:rsidR="00380D74">
              <w:rPr>
                <w:i/>
                <w:iCs/>
              </w:rPr>
              <w:t xml:space="preserve"> relevante kurs som definert i veilederen. </w:t>
            </w:r>
            <w:r w:rsidR="00E06E0A">
              <w:rPr>
                <w:i/>
                <w:iCs/>
              </w:rPr>
              <w:t xml:space="preserve">Personell med mindre erfaring kan benyttes i oppdraget i tillegg til de to med påkrevd erfaring. </w:t>
            </w:r>
          </w:p>
          <w:p w14:paraId="43C00BE6" w14:textId="77777777" w:rsidR="00C5287A" w:rsidRDefault="00C5287A" w:rsidP="008A3CD4">
            <w:pPr>
              <w:spacing w:before="240"/>
              <w:rPr>
                <w:color w:val="1155CC"/>
                <w:u w:val="single"/>
              </w:rPr>
            </w:pPr>
            <w:r w:rsidRPr="00B12624">
              <w:rPr>
                <w:i/>
                <w:iCs/>
              </w:rPr>
              <w:t>Enkeltmannsforetak (ENK) kan oppfylle dette kravet ved å benytte et annet foretak, med nødvendig kompetanse, for sidemannskontroll. Hvert foretak må da fylle ut eget skjema</w:t>
            </w:r>
            <w:r w:rsidRPr="001D475D"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549F3" w14:textId="77777777" w:rsidR="00C5287A" w:rsidRDefault="00C5287A" w:rsidP="008A3CD4">
            <w:pPr>
              <w:spacing w:before="240"/>
            </w:pPr>
            <w:r>
              <w:t xml:space="preserve"> </w:t>
            </w:r>
            <w:sdt>
              <w:sdtPr>
                <w:id w:val="-1802147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2CF7D" w14:textId="77777777" w:rsidR="00C5287A" w:rsidRDefault="00C5287A" w:rsidP="008A3CD4">
            <w:pPr>
              <w:spacing w:before="240"/>
            </w:pPr>
            <w:r>
              <w:t xml:space="preserve"> </w:t>
            </w:r>
            <w:sdt>
              <w:sdtPr>
                <w:id w:val="741763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163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EAA94" w14:textId="30DBDFB7" w:rsidR="00C5287A" w:rsidRDefault="00C5287A" w:rsidP="008A3CD4">
            <w:pPr>
              <w:spacing w:before="240"/>
            </w:pPr>
            <w:r>
              <w:t xml:space="preserve">  CV:er vedlegges tilbud </w:t>
            </w:r>
          </w:p>
        </w:tc>
      </w:tr>
      <w:tr w:rsidR="00C5287A" w14:paraId="3EE9477C" w14:textId="77777777" w:rsidTr="11573637">
        <w:trPr>
          <w:trHeight w:val="932"/>
        </w:trPr>
        <w:tc>
          <w:tcPr>
            <w:tcW w:w="5377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B3A6C" w14:textId="3428CAEA" w:rsidR="00C5287A" w:rsidRDefault="00C5287A" w:rsidP="11573637">
            <w:pPr>
              <w:spacing w:before="240"/>
              <w:rPr>
                <w:color w:val="000000" w:themeColor="text1"/>
              </w:rPr>
            </w:pPr>
            <w:r w:rsidRPr="11573637">
              <w:rPr>
                <w:color w:val="000000" w:themeColor="text1"/>
              </w:rPr>
              <w:t>Foretaket har kunnskap om og til</w:t>
            </w:r>
            <w:r w:rsidR="6C77F8A3" w:rsidRPr="11573637">
              <w:rPr>
                <w:color w:val="000000" w:themeColor="text1"/>
              </w:rPr>
              <w:t xml:space="preserve">gang til instrumentering </w:t>
            </w:r>
            <w:r w:rsidR="51192B57" w:rsidRPr="11573637">
              <w:rPr>
                <w:color w:val="000000" w:themeColor="text1"/>
              </w:rPr>
              <w:t xml:space="preserve">av vær og snødata, </w:t>
            </w:r>
            <w:r w:rsidR="6C77F8A3" w:rsidRPr="11573637">
              <w:rPr>
                <w:color w:val="000000" w:themeColor="text1"/>
              </w:rPr>
              <w:t xml:space="preserve">og tilhørende software </w:t>
            </w:r>
            <w:r w:rsidRPr="11573637">
              <w:rPr>
                <w:color w:val="000000" w:themeColor="text1"/>
              </w:rPr>
              <w:t xml:space="preserve">der </w:t>
            </w:r>
            <w:r w:rsidR="782B032A" w:rsidRPr="11573637">
              <w:rPr>
                <w:color w:val="000000" w:themeColor="text1"/>
              </w:rPr>
              <w:t>dette er nødvendig.</w:t>
            </w:r>
          </w:p>
        </w:tc>
        <w:sdt>
          <w:sdtPr>
            <w:id w:val="815918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8" w:space="0" w:color="000000" w:themeColor="text1"/>
                  <w:right w:val="single" w:sz="8" w:space="0" w:color="000000" w:themeColor="text1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AED148E" w14:textId="77777777" w:rsidR="00C5287A" w:rsidRDefault="00C5287A" w:rsidP="008A3CD4">
                <w:pPr>
                  <w:spacing w:before="2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38202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nil"/>
                  <w:left w:val="nil"/>
                  <w:bottom w:val="single" w:sz="8" w:space="0" w:color="000000" w:themeColor="text1"/>
                  <w:right w:val="single" w:sz="8" w:space="0" w:color="000000" w:themeColor="text1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43A7055" w14:textId="77777777" w:rsidR="00C5287A" w:rsidRDefault="00C5287A" w:rsidP="008A3CD4">
                <w:pPr>
                  <w:spacing w:before="2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63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4157D" w14:textId="77777777" w:rsidR="00C5287A" w:rsidRDefault="00C5287A" w:rsidP="008A3CD4">
            <w:pPr>
              <w:spacing w:before="240"/>
            </w:pPr>
            <w:r>
              <w:t xml:space="preserve">   </w:t>
            </w:r>
          </w:p>
        </w:tc>
      </w:tr>
      <w:tr w:rsidR="00C5287A" w14:paraId="0A7A4AD1" w14:textId="77777777" w:rsidTr="11573637">
        <w:trPr>
          <w:trHeight w:val="665"/>
        </w:trPr>
        <w:tc>
          <w:tcPr>
            <w:tcW w:w="5377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8292E" w14:textId="55E493B8" w:rsidR="00C5287A" w:rsidRDefault="00C5287A" w:rsidP="008A3CD4">
            <w:pPr>
              <w:spacing w:before="240"/>
            </w:pPr>
            <w:r>
              <w:t>Foretaket har a</w:t>
            </w:r>
            <w:r w:rsidRPr="001D475D">
              <w:t>nsvarsforsikring som minst tilsvarer krav i NS 840</w:t>
            </w:r>
            <w:r w:rsidR="006E5341">
              <w:t>1</w:t>
            </w:r>
            <w:r w:rsidRPr="001D475D">
              <w:t>/840</w:t>
            </w:r>
            <w:r w:rsidR="006E5341">
              <w:t>2</w:t>
            </w:r>
            <w:r w:rsidRPr="001D475D">
              <w:t xml:space="preserve"> (</w:t>
            </w:r>
            <w:r w:rsidR="00397F24">
              <w:t>rådgivning/prosjektering</w:t>
            </w:r>
            <w:r w:rsidRPr="001D475D">
              <w:t>).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087FA" w14:textId="77777777" w:rsidR="00C5287A" w:rsidRDefault="00C5287A" w:rsidP="008A3CD4">
            <w:pPr>
              <w:spacing w:before="240"/>
            </w:pPr>
            <w:r>
              <w:t xml:space="preserve"> </w:t>
            </w:r>
            <w:sdt>
              <w:sdtPr>
                <w:id w:val="-131455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D597C" w14:textId="77777777" w:rsidR="00C5287A" w:rsidRDefault="00C5287A" w:rsidP="008A3CD4">
            <w:pPr>
              <w:spacing w:before="240"/>
            </w:pPr>
            <w:r>
              <w:t xml:space="preserve"> </w:t>
            </w:r>
            <w:sdt>
              <w:sdtPr>
                <w:id w:val="-1983690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163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ED7D1" w14:textId="77777777" w:rsidR="00C5287A" w:rsidRDefault="00C5287A" w:rsidP="008A3CD4">
            <w:pPr>
              <w:spacing w:before="240"/>
            </w:pPr>
            <w:r>
              <w:t xml:space="preserve">   </w:t>
            </w:r>
          </w:p>
        </w:tc>
      </w:tr>
    </w:tbl>
    <w:p w14:paraId="16E80A0C" w14:textId="77777777" w:rsidR="00C5287A" w:rsidRDefault="00C5287A">
      <w:pPr>
        <w:spacing w:line="240" w:lineRule="auto"/>
        <w:rPr>
          <w:rFonts w:ascii="Source Sans Pro" w:eastAsia="Times New Roman" w:hAnsi="Source Sans Pro" w:cs="Times New Roman"/>
          <w:kern w:val="2"/>
          <w:szCs w:val="20"/>
          <w:lang w:eastAsia="en-US"/>
          <w14:ligatures w14:val="standard"/>
          <w14:numForm w14:val="oldStyle"/>
          <w14:numSpacing w14:val="proportional"/>
          <w14:cntxtAlts/>
        </w:rPr>
      </w:pPr>
      <w:r>
        <w:br w:type="page"/>
      </w:r>
    </w:p>
    <w:p w14:paraId="4F15229E" w14:textId="77777777" w:rsidR="00C5287A" w:rsidRDefault="00C5287A" w:rsidP="00C5287A">
      <w:pPr>
        <w:spacing w:before="240" w:after="240"/>
        <w:rPr>
          <w:b/>
        </w:rPr>
      </w:pPr>
      <w:r>
        <w:rPr>
          <w:b/>
        </w:rPr>
        <w:lastRenderedPageBreak/>
        <w:t>Signatur: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Sted og dato:</w:t>
      </w:r>
    </w:p>
    <w:p w14:paraId="78DDE488" w14:textId="77777777" w:rsidR="00C5287A" w:rsidRDefault="00C5287A" w:rsidP="00C5287A">
      <w:pPr>
        <w:spacing w:before="240" w:after="240"/>
        <w:rPr>
          <w:b/>
        </w:rPr>
      </w:pPr>
      <w:r>
        <w:rPr>
          <w:b/>
        </w:rPr>
        <w:t xml:space="preserve"> </w:t>
      </w:r>
    </w:p>
    <w:p w14:paraId="73952D24" w14:textId="77777777" w:rsidR="00C5287A" w:rsidRDefault="00C5287A" w:rsidP="00C5287A">
      <w:pPr>
        <w:spacing w:before="240" w:after="240"/>
        <w:rPr>
          <w:b/>
        </w:rPr>
      </w:pPr>
      <w:r>
        <w:rPr>
          <w:b/>
        </w:rPr>
        <w:t>______________________________</w:t>
      </w:r>
      <w:r>
        <w:t xml:space="preserve">             </w:t>
      </w:r>
      <w:r>
        <w:rPr>
          <w:b/>
        </w:rPr>
        <w:t xml:space="preserve">  ______________________________</w:t>
      </w:r>
    </w:p>
    <w:p w14:paraId="0EBE8872" w14:textId="77777777" w:rsidR="00C5287A" w:rsidRPr="00CC2695" w:rsidRDefault="00C5287A" w:rsidP="001F39D8">
      <w:pPr>
        <w:pStyle w:val="Brdtekst"/>
        <w:rPr>
          <w:lang w:val="no"/>
        </w:rPr>
      </w:pPr>
    </w:p>
    <w:sectPr w:rsidR="00C5287A" w:rsidRPr="00CC2695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82553" w14:textId="77777777" w:rsidR="00CF291B" w:rsidRDefault="00CF291B" w:rsidP="00C5287A">
      <w:pPr>
        <w:spacing w:line="240" w:lineRule="auto"/>
      </w:pPr>
      <w:r>
        <w:separator/>
      </w:r>
    </w:p>
  </w:endnote>
  <w:endnote w:type="continuationSeparator" w:id="0">
    <w:p w14:paraId="17B43E18" w14:textId="77777777" w:rsidR="00CF291B" w:rsidRDefault="00CF291B" w:rsidP="00C528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5D927" w14:textId="61EA7AB0" w:rsidR="00C5287A" w:rsidRDefault="00C5287A" w:rsidP="00C5287A">
    <w:pPr>
      <w:spacing w:before="240" w:after="40" w:line="218" w:lineRule="auto"/>
      <w:jc w:val="center"/>
      <w:rPr>
        <w:sz w:val="12"/>
        <w:szCs w:val="12"/>
      </w:rPr>
    </w:pPr>
    <w:r>
      <w:ptab w:relativeTo="margin" w:alignment="center" w:leader="none"/>
    </w:r>
    <w:r>
      <w:rPr>
        <w:sz w:val="12"/>
        <w:szCs w:val="12"/>
      </w:rPr>
      <w:t>E-post: nve@nve.no, Postboks 5091, Majorstuen, 0301 OSLO, Telefon: 22 95 95 95, Internett: www.nve.no</w:t>
    </w:r>
  </w:p>
  <w:p w14:paraId="06F003C2" w14:textId="71A1A48C" w:rsidR="00C5287A" w:rsidRDefault="00C5287A" w:rsidP="00C5287A">
    <w:pPr>
      <w:pStyle w:val="Bunntekst"/>
      <w:jc w:val="center"/>
    </w:pPr>
    <w:r>
      <w:rPr>
        <w:sz w:val="12"/>
        <w:szCs w:val="12"/>
      </w:rPr>
      <w:tab/>
      <w:t>Org.nr.: NO 970 205 039 MVA Bankkonto: 7694 05 08971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7FFC3" w14:textId="77777777" w:rsidR="00CF291B" w:rsidRDefault="00CF291B" w:rsidP="00C5287A">
      <w:pPr>
        <w:spacing w:line="240" w:lineRule="auto"/>
      </w:pPr>
      <w:r>
        <w:separator/>
      </w:r>
    </w:p>
  </w:footnote>
  <w:footnote w:type="continuationSeparator" w:id="0">
    <w:p w14:paraId="487A1BFF" w14:textId="77777777" w:rsidR="00CF291B" w:rsidRDefault="00CF291B" w:rsidP="00C5287A">
      <w:pPr>
        <w:spacing w:line="240" w:lineRule="auto"/>
      </w:pPr>
      <w:r>
        <w:continuationSeparator/>
      </w:r>
    </w:p>
  </w:footnote>
  <w:footnote w:id="1">
    <w:p w14:paraId="392B26DC" w14:textId="23F5A3F1" w:rsidR="00C5287A" w:rsidRDefault="00C5287A" w:rsidP="00C5287A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NVE veileder Stedspesifikk skredvarsling, </w:t>
      </w:r>
      <w:r w:rsidRPr="00B6541F">
        <w:rPr>
          <w:sz w:val="20"/>
          <w:szCs w:val="20"/>
        </w:rPr>
        <w:t>Sikkerhet mot skred i bratt terreng - Kartlegging av skredfare i reguleringsplan og byggesak, Veileder organisatorisk</w:t>
      </w:r>
      <w:r w:rsidR="00F30E69" w:rsidRPr="00B6541F">
        <w:rPr>
          <w:sz w:val="20"/>
          <w:szCs w:val="20"/>
        </w:rPr>
        <w:t>e</w:t>
      </w:r>
      <w:r w:rsidRPr="00B6541F">
        <w:rPr>
          <w:sz w:val="20"/>
          <w:szCs w:val="20"/>
        </w:rPr>
        <w:t xml:space="preserve"> sikringstiltak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9C53D" w14:textId="56B20960" w:rsidR="00C5287A" w:rsidRDefault="00C5287A">
    <w:pPr>
      <w:pStyle w:val="Topptekst"/>
    </w:pPr>
    <w:r>
      <w:rPr>
        <w:noProof/>
      </w:rPr>
      <w:drawing>
        <wp:inline distT="114300" distB="114300" distL="114300" distR="114300" wp14:anchorId="3C3EDEBA" wp14:editId="071E80BE">
          <wp:extent cx="1371600" cy="647700"/>
          <wp:effectExtent l="0" t="0" r="0" b="0"/>
          <wp:docPr id="1" name="image1.png" descr="Et bilde som inneholder tekst, Font&#10;&#10;KI-generert innhold kan være feil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Et bilde som inneholder tekst, Font&#10;&#10;KI-generert innhold kan være feil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1600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C3F10C5" w14:textId="77777777" w:rsidR="00C5287A" w:rsidRDefault="00C5287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62B23"/>
    <w:multiLevelType w:val="multilevel"/>
    <w:tmpl w:val="555E7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754B39"/>
    <w:multiLevelType w:val="multilevel"/>
    <w:tmpl w:val="EA7AF282"/>
    <w:lvl w:ilvl="0">
      <w:start w:val="1"/>
      <w:numFmt w:val="ordinal"/>
      <w:pStyle w:val="NVEnummerertliste"/>
      <w:lvlText w:val="%1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bullet"/>
      <w:lvlText w:val=""/>
      <w:lvlJc w:val="left"/>
      <w:pPr>
        <w:tabs>
          <w:tab w:val="num" w:pos="1267"/>
        </w:tabs>
        <w:ind w:left="1134" w:hanging="227"/>
      </w:pPr>
      <w:rPr>
        <w:rFonts w:ascii="ZapfDingbats" w:hAnsi="ZapfDingbats" w:hint="default"/>
        <w:b w:val="0"/>
        <w:i w:val="0"/>
        <w:kern w:val="12"/>
        <w:position w:val="4"/>
        <w:sz w:val="12"/>
      </w:rPr>
    </w:lvl>
    <w:lvl w:ilvl="2">
      <w:start w:val="1"/>
      <w:numFmt w:val="bullet"/>
      <w:lvlText w:val=""/>
      <w:lvlJc w:val="left"/>
      <w:pPr>
        <w:tabs>
          <w:tab w:val="num" w:pos="1494"/>
        </w:tabs>
        <w:ind w:left="1361" w:hanging="22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2" w15:restartNumberingAfterBreak="0">
    <w:nsid w:val="5C2708D8"/>
    <w:multiLevelType w:val="hybridMultilevel"/>
    <w:tmpl w:val="6D526E18"/>
    <w:lvl w:ilvl="0" w:tplc="3D4E2CBE">
      <w:start w:val="1"/>
      <w:numFmt w:val="bullet"/>
      <w:pStyle w:val="Listeavsnit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3A2C8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A41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6A8C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5CFA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4296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BA08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048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4CD9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C35A22"/>
    <w:multiLevelType w:val="multilevel"/>
    <w:tmpl w:val="44F007A2"/>
    <w:lvl w:ilvl="0">
      <w:start w:val="1"/>
      <w:numFmt w:val="decimal"/>
      <w:pStyle w:val="Oversk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418"/>
        </w:tabs>
        <w:ind w:left="1276" w:hanging="127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59" w:hanging="1559"/>
      </w:pPr>
      <w:rPr>
        <w:rFonts w:hint="default"/>
      </w:rPr>
    </w:lvl>
  </w:abstractNum>
  <w:abstractNum w:abstractNumId="4" w15:restartNumberingAfterBreak="0">
    <w:nsid w:val="7AB1389A"/>
    <w:multiLevelType w:val="singleLevel"/>
    <w:tmpl w:val="DC8A4FAA"/>
    <w:lvl w:ilvl="0">
      <w:start w:val="1"/>
      <w:numFmt w:val="bullet"/>
      <w:pStyle w:val="NVEpunktliste"/>
      <w:lvlText w:val="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  <w:sz w:val="12"/>
      </w:rPr>
    </w:lvl>
  </w:abstractNum>
  <w:num w:numId="1" w16cid:durableId="338242498">
    <w:abstractNumId w:val="4"/>
  </w:num>
  <w:num w:numId="2" w16cid:durableId="1682274548">
    <w:abstractNumId w:val="1"/>
  </w:num>
  <w:num w:numId="3" w16cid:durableId="1763799874">
    <w:abstractNumId w:val="3"/>
  </w:num>
  <w:num w:numId="4" w16cid:durableId="146945989">
    <w:abstractNumId w:val="3"/>
  </w:num>
  <w:num w:numId="5" w16cid:durableId="1119641392">
    <w:abstractNumId w:val="3"/>
  </w:num>
  <w:num w:numId="6" w16cid:durableId="1834369814">
    <w:abstractNumId w:val="3"/>
  </w:num>
  <w:num w:numId="7" w16cid:durableId="1483228996">
    <w:abstractNumId w:val="3"/>
  </w:num>
  <w:num w:numId="8" w16cid:durableId="1347755600">
    <w:abstractNumId w:val="3"/>
  </w:num>
  <w:num w:numId="9" w16cid:durableId="447891678">
    <w:abstractNumId w:val="3"/>
  </w:num>
  <w:num w:numId="10" w16cid:durableId="980772895">
    <w:abstractNumId w:val="3"/>
  </w:num>
  <w:num w:numId="11" w16cid:durableId="786002546">
    <w:abstractNumId w:val="2"/>
  </w:num>
  <w:num w:numId="12" w16cid:durableId="1334607239">
    <w:abstractNumId w:val="4"/>
  </w:num>
  <w:num w:numId="13" w16cid:durableId="1988702026">
    <w:abstractNumId w:val="1"/>
  </w:num>
  <w:num w:numId="14" w16cid:durableId="449280837">
    <w:abstractNumId w:val="3"/>
  </w:num>
  <w:num w:numId="15" w16cid:durableId="1553031250">
    <w:abstractNumId w:val="3"/>
  </w:num>
  <w:num w:numId="16" w16cid:durableId="1759328959">
    <w:abstractNumId w:val="3"/>
  </w:num>
  <w:num w:numId="17" w16cid:durableId="1942714748">
    <w:abstractNumId w:val="3"/>
  </w:num>
  <w:num w:numId="18" w16cid:durableId="1342779499">
    <w:abstractNumId w:val="3"/>
  </w:num>
  <w:num w:numId="19" w16cid:durableId="970404890">
    <w:abstractNumId w:val="3"/>
  </w:num>
  <w:num w:numId="20" w16cid:durableId="197662819">
    <w:abstractNumId w:val="3"/>
  </w:num>
  <w:num w:numId="21" w16cid:durableId="943879899">
    <w:abstractNumId w:val="3"/>
  </w:num>
  <w:num w:numId="22" w16cid:durableId="51588597">
    <w:abstractNumId w:val="2"/>
  </w:num>
  <w:num w:numId="23" w16cid:durableId="1141072534">
    <w:abstractNumId w:val="4"/>
  </w:num>
  <w:num w:numId="24" w16cid:durableId="1752505806">
    <w:abstractNumId w:val="1"/>
  </w:num>
  <w:num w:numId="25" w16cid:durableId="916936747">
    <w:abstractNumId w:val="3"/>
  </w:num>
  <w:num w:numId="26" w16cid:durableId="205409422">
    <w:abstractNumId w:val="3"/>
  </w:num>
  <w:num w:numId="27" w16cid:durableId="162011222">
    <w:abstractNumId w:val="3"/>
  </w:num>
  <w:num w:numId="28" w16cid:durableId="445122171">
    <w:abstractNumId w:val="3"/>
  </w:num>
  <w:num w:numId="29" w16cid:durableId="802387903">
    <w:abstractNumId w:val="3"/>
  </w:num>
  <w:num w:numId="30" w16cid:durableId="653141626">
    <w:abstractNumId w:val="3"/>
  </w:num>
  <w:num w:numId="31" w16cid:durableId="645741635">
    <w:abstractNumId w:val="3"/>
  </w:num>
  <w:num w:numId="32" w16cid:durableId="378170291">
    <w:abstractNumId w:val="3"/>
  </w:num>
  <w:num w:numId="33" w16cid:durableId="1859082503">
    <w:abstractNumId w:val="2"/>
  </w:num>
  <w:num w:numId="34" w16cid:durableId="324555240">
    <w:abstractNumId w:val="4"/>
  </w:num>
  <w:num w:numId="35" w16cid:durableId="1665161901">
    <w:abstractNumId w:val="1"/>
  </w:num>
  <w:num w:numId="36" w16cid:durableId="1338726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695"/>
    <w:rsid w:val="00012401"/>
    <w:rsid w:val="0005070C"/>
    <w:rsid w:val="000756FA"/>
    <w:rsid w:val="000A32DB"/>
    <w:rsid w:val="000C4BF3"/>
    <w:rsid w:val="00101DD8"/>
    <w:rsid w:val="001244B8"/>
    <w:rsid w:val="001515D7"/>
    <w:rsid w:val="00175A45"/>
    <w:rsid w:val="001A001F"/>
    <w:rsid w:val="001F39D8"/>
    <w:rsid w:val="00214071"/>
    <w:rsid w:val="00291449"/>
    <w:rsid w:val="00373E6C"/>
    <w:rsid w:val="00380D74"/>
    <w:rsid w:val="00382FDD"/>
    <w:rsid w:val="00397F24"/>
    <w:rsid w:val="004E433D"/>
    <w:rsid w:val="00547824"/>
    <w:rsid w:val="00590100"/>
    <w:rsid w:val="00590D55"/>
    <w:rsid w:val="00684CAA"/>
    <w:rsid w:val="00696930"/>
    <w:rsid w:val="006E5341"/>
    <w:rsid w:val="00704A08"/>
    <w:rsid w:val="00773D3A"/>
    <w:rsid w:val="007B741D"/>
    <w:rsid w:val="007E66D8"/>
    <w:rsid w:val="00807D52"/>
    <w:rsid w:val="008327F1"/>
    <w:rsid w:val="009E75FF"/>
    <w:rsid w:val="00A816D9"/>
    <w:rsid w:val="00AB667E"/>
    <w:rsid w:val="00B213DB"/>
    <w:rsid w:val="00B6541F"/>
    <w:rsid w:val="00C5287A"/>
    <w:rsid w:val="00CC2695"/>
    <w:rsid w:val="00CF291B"/>
    <w:rsid w:val="00D215D5"/>
    <w:rsid w:val="00D37DC1"/>
    <w:rsid w:val="00E06E0A"/>
    <w:rsid w:val="00E80B17"/>
    <w:rsid w:val="00EA52A9"/>
    <w:rsid w:val="00F30E69"/>
    <w:rsid w:val="00F40A94"/>
    <w:rsid w:val="00FF6176"/>
    <w:rsid w:val="0F7868D0"/>
    <w:rsid w:val="11573637"/>
    <w:rsid w:val="41542B28"/>
    <w:rsid w:val="4AE5C103"/>
    <w:rsid w:val="51192B57"/>
    <w:rsid w:val="6C77F8A3"/>
    <w:rsid w:val="782B032A"/>
    <w:rsid w:val="7A782803"/>
    <w:rsid w:val="7EA4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83E1D"/>
  <w15:chartTrackingRefBased/>
  <w15:docId w15:val="{1341C522-848E-426A-A1F8-982AFC9E3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695"/>
    <w:pPr>
      <w:spacing w:line="276" w:lineRule="auto"/>
    </w:pPr>
    <w:rPr>
      <w:rFonts w:ascii="Arial" w:eastAsia="Arial" w:hAnsi="Arial" w:cs="Arial"/>
      <w:kern w:val="0"/>
      <w:sz w:val="22"/>
      <w:szCs w:val="22"/>
      <w:lang w:val="no" w:eastAsia="nb-NO"/>
      <w14:ligatures w14:val="none"/>
    </w:rPr>
  </w:style>
  <w:style w:type="paragraph" w:styleId="Overskrift1">
    <w:name w:val="heading 1"/>
    <w:basedOn w:val="Normal"/>
    <w:next w:val="Brdtekst"/>
    <w:link w:val="Overskrift1Tegn"/>
    <w:uiPriority w:val="9"/>
    <w:qFormat/>
    <w:rsid w:val="004E433D"/>
    <w:pPr>
      <w:keepNext/>
      <w:numPr>
        <w:numId w:val="32"/>
      </w:numPr>
      <w:spacing w:before="240" w:after="240" w:line="560" w:lineRule="exact"/>
      <w:outlineLvl w:val="0"/>
    </w:pPr>
    <w:rPr>
      <w:rFonts w:ascii="Source Sans Pro" w:eastAsia="Times New Roman" w:hAnsi="Source Sans Pro" w:cs="Times New Roman"/>
      <w:b/>
      <w:bCs/>
      <w:kern w:val="2"/>
      <w:sz w:val="48"/>
      <w:szCs w:val="20"/>
      <w:lang w:val="nb-NO"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qFormat/>
    <w:rsid w:val="004E433D"/>
    <w:pPr>
      <w:keepNext/>
      <w:numPr>
        <w:ilvl w:val="1"/>
        <w:numId w:val="32"/>
      </w:numPr>
      <w:tabs>
        <w:tab w:val="left" w:pos="709"/>
        <w:tab w:val="left" w:pos="851"/>
      </w:tabs>
      <w:spacing w:before="240" w:after="240" w:line="480" w:lineRule="atLeast"/>
      <w:outlineLvl w:val="1"/>
    </w:pPr>
    <w:rPr>
      <w:rFonts w:ascii="Source Sans Pro" w:eastAsia="Times New Roman" w:hAnsi="Source Sans Pro" w:cs="Times New Roman"/>
      <w:b/>
      <w:kern w:val="2"/>
      <w:sz w:val="36"/>
      <w:szCs w:val="20"/>
      <w:lang w:val="nb-NO" w:eastAsia="en-US"/>
      <w14:ligatures w14:val="standardContextual"/>
    </w:rPr>
  </w:style>
  <w:style w:type="paragraph" w:styleId="Overskrift3">
    <w:name w:val="heading 3"/>
    <w:basedOn w:val="Normal"/>
    <w:next w:val="Brdtekst"/>
    <w:link w:val="Overskrift3Tegn"/>
    <w:qFormat/>
    <w:rsid w:val="004E433D"/>
    <w:pPr>
      <w:keepNext/>
      <w:numPr>
        <w:ilvl w:val="2"/>
        <w:numId w:val="32"/>
      </w:numPr>
      <w:tabs>
        <w:tab w:val="left" w:pos="851"/>
        <w:tab w:val="left" w:pos="992"/>
        <w:tab w:val="left" w:pos="1418"/>
      </w:tabs>
      <w:spacing w:after="240" w:line="300" w:lineRule="exact"/>
      <w:outlineLvl w:val="2"/>
    </w:pPr>
    <w:rPr>
      <w:rFonts w:ascii="Source Sans Pro" w:eastAsia="Times New Roman" w:hAnsi="Source Sans Pro" w:cs="Times New Roman"/>
      <w:b/>
      <w:kern w:val="2"/>
      <w:szCs w:val="20"/>
      <w:lang w:val="nb-NO" w:eastAsia="en-US"/>
      <w14:ligatures w14:val="standardContextual"/>
    </w:rPr>
  </w:style>
  <w:style w:type="paragraph" w:styleId="Overskrift4">
    <w:name w:val="heading 4"/>
    <w:basedOn w:val="Normal"/>
    <w:next w:val="Brdtekst"/>
    <w:link w:val="Overskrift4Tegn"/>
    <w:qFormat/>
    <w:rsid w:val="004E433D"/>
    <w:pPr>
      <w:keepNext/>
      <w:numPr>
        <w:ilvl w:val="3"/>
        <w:numId w:val="32"/>
      </w:numPr>
      <w:tabs>
        <w:tab w:val="left" w:pos="864"/>
        <w:tab w:val="left" w:pos="1134"/>
        <w:tab w:val="left" w:pos="1418"/>
      </w:tabs>
      <w:spacing w:after="240" w:line="320" w:lineRule="exact"/>
      <w:outlineLvl w:val="3"/>
    </w:pPr>
    <w:rPr>
      <w:rFonts w:ascii="Source Sans Pro" w:eastAsia="Times New Roman" w:hAnsi="Source Sans Pro" w:cs="Times New Roman"/>
      <w:b/>
      <w:kern w:val="2"/>
      <w:szCs w:val="20"/>
      <w:lang w:val="nb-NO"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qFormat/>
    <w:rsid w:val="004E433D"/>
    <w:pPr>
      <w:numPr>
        <w:ilvl w:val="4"/>
        <w:numId w:val="32"/>
      </w:numPr>
      <w:tabs>
        <w:tab w:val="left" w:pos="992"/>
        <w:tab w:val="left" w:pos="1134"/>
        <w:tab w:val="left" w:pos="1276"/>
        <w:tab w:val="left" w:pos="1418"/>
      </w:tabs>
      <w:spacing w:line="300" w:lineRule="exact"/>
      <w:outlineLvl w:val="4"/>
    </w:pPr>
    <w:rPr>
      <w:rFonts w:ascii="Source Sans Pro" w:eastAsia="Times New Roman" w:hAnsi="Source Sans Pro" w:cs="Times New Roman"/>
      <w:b/>
      <w:kern w:val="2"/>
      <w:szCs w:val="20"/>
      <w:lang w:val="nb-NO"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qFormat/>
    <w:rsid w:val="004E433D"/>
    <w:pPr>
      <w:numPr>
        <w:ilvl w:val="5"/>
        <w:numId w:val="32"/>
      </w:numPr>
      <w:tabs>
        <w:tab w:val="left" w:pos="1134"/>
        <w:tab w:val="left" w:pos="1276"/>
        <w:tab w:val="left" w:pos="1418"/>
      </w:tabs>
      <w:spacing w:line="300" w:lineRule="exact"/>
      <w:outlineLvl w:val="5"/>
    </w:pPr>
    <w:rPr>
      <w:rFonts w:ascii="Source Sans Pro" w:eastAsia="Times New Roman" w:hAnsi="Source Sans Pro" w:cs="Times New Roman"/>
      <w:kern w:val="2"/>
      <w:szCs w:val="20"/>
      <w:lang w:val="nb-NO" w:eastAsia="en-US"/>
      <w14:ligatures w14:val="standardContextual"/>
    </w:rPr>
  </w:style>
  <w:style w:type="paragraph" w:styleId="Overskrift7">
    <w:name w:val="heading 7"/>
    <w:basedOn w:val="Overskrift6"/>
    <w:next w:val="Normal"/>
    <w:link w:val="Overskrift7Tegn"/>
    <w:qFormat/>
    <w:rsid w:val="004E433D"/>
    <w:pPr>
      <w:numPr>
        <w:ilvl w:val="6"/>
      </w:numPr>
      <w:tabs>
        <w:tab w:val="clear" w:pos="1134"/>
        <w:tab w:val="clear" w:pos="1418"/>
      </w:tabs>
      <w:outlineLvl w:val="6"/>
    </w:pPr>
  </w:style>
  <w:style w:type="paragraph" w:styleId="Overskrift8">
    <w:name w:val="heading 8"/>
    <w:basedOn w:val="Overskrift7"/>
    <w:next w:val="Normal"/>
    <w:link w:val="Overskrift8Tegn"/>
    <w:qFormat/>
    <w:rsid w:val="004E433D"/>
    <w:pPr>
      <w:numPr>
        <w:ilvl w:val="7"/>
      </w:numPr>
      <w:tabs>
        <w:tab w:val="clear" w:pos="1276"/>
        <w:tab w:val="left" w:pos="1418"/>
      </w:tabs>
      <w:outlineLvl w:val="7"/>
    </w:p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D37DC1"/>
    <w:pPr>
      <w:numPr>
        <w:ilvl w:val="8"/>
        <w:numId w:val="32"/>
      </w:numPr>
      <w:spacing w:line="300" w:lineRule="exact"/>
      <w:outlineLvl w:val="8"/>
    </w:pPr>
    <w:rPr>
      <w:rFonts w:ascii="Source Sans Pro" w:eastAsia="Times New Roman" w:hAnsi="Source Sans Pro" w:cs="Times New Roman"/>
      <w:b/>
      <w:bCs/>
      <w:i/>
      <w:iCs/>
      <w:smallCaps/>
      <w:color w:val="084F4F" w:themeColor="accent6" w:themeShade="80"/>
      <w:kern w:val="2"/>
      <w:szCs w:val="20"/>
      <w:lang w:val="nb-NO"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4E433D"/>
    <w:rPr>
      <w:rFonts w:ascii="Source Sans Pro" w:hAnsi="Source Sans Pro"/>
      <w:b/>
      <w:bCs/>
      <w:sz w:val="48"/>
    </w:rPr>
  </w:style>
  <w:style w:type="character" w:customStyle="1" w:styleId="Overskrift2Tegn">
    <w:name w:val="Overskrift 2 Tegn"/>
    <w:basedOn w:val="Standardskriftforavsnitt"/>
    <w:link w:val="Overskrift2"/>
    <w:rsid w:val="004E433D"/>
    <w:rPr>
      <w:rFonts w:ascii="Source Sans Pro" w:hAnsi="Source Sans Pro"/>
      <w:b/>
      <w:sz w:val="36"/>
    </w:rPr>
  </w:style>
  <w:style w:type="character" w:customStyle="1" w:styleId="Overskrift3Tegn">
    <w:name w:val="Overskrift 3 Tegn"/>
    <w:basedOn w:val="Standardskriftforavsnitt"/>
    <w:link w:val="Overskrift3"/>
    <w:rsid w:val="004E433D"/>
    <w:rPr>
      <w:rFonts w:ascii="Source Sans Pro" w:hAnsi="Source Sans Pro"/>
      <w:b/>
      <w:sz w:val="22"/>
    </w:rPr>
  </w:style>
  <w:style w:type="character" w:customStyle="1" w:styleId="Overskrift4Tegn">
    <w:name w:val="Overskrift 4 Tegn"/>
    <w:basedOn w:val="Standardskriftforavsnitt"/>
    <w:link w:val="Overskrift4"/>
    <w:rsid w:val="004E433D"/>
    <w:rPr>
      <w:rFonts w:ascii="Source Sans Pro" w:hAnsi="Source Sans Pro"/>
      <w:b/>
      <w:sz w:val="22"/>
    </w:rPr>
  </w:style>
  <w:style w:type="character" w:customStyle="1" w:styleId="Overskrift5Tegn">
    <w:name w:val="Overskrift 5 Tegn"/>
    <w:basedOn w:val="Standardskriftforavsnitt"/>
    <w:link w:val="Overskrift5"/>
    <w:rsid w:val="004E433D"/>
    <w:rPr>
      <w:rFonts w:ascii="Source Sans Pro" w:hAnsi="Source Sans Pro"/>
      <w:b/>
      <w:sz w:val="22"/>
    </w:rPr>
  </w:style>
  <w:style w:type="character" w:customStyle="1" w:styleId="Overskrift6Tegn">
    <w:name w:val="Overskrift 6 Tegn"/>
    <w:basedOn w:val="Standardskriftforavsnitt"/>
    <w:link w:val="Overskrift6"/>
    <w:rsid w:val="004E433D"/>
    <w:rPr>
      <w:rFonts w:ascii="Source Sans Pro" w:hAnsi="Source Sans Pro"/>
      <w:sz w:val="22"/>
    </w:rPr>
  </w:style>
  <w:style w:type="character" w:customStyle="1" w:styleId="Overskrift7Tegn">
    <w:name w:val="Overskrift 7 Tegn"/>
    <w:basedOn w:val="Standardskriftforavsnitt"/>
    <w:link w:val="Overskrift7"/>
    <w:rsid w:val="004E433D"/>
    <w:rPr>
      <w:rFonts w:ascii="Source Sans Pro" w:hAnsi="Source Sans Pro"/>
      <w:sz w:val="22"/>
    </w:rPr>
  </w:style>
  <w:style w:type="character" w:customStyle="1" w:styleId="Overskrift8Tegn">
    <w:name w:val="Overskrift 8 Tegn"/>
    <w:basedOn w:val="Standardskriftforavsnitt"/>
    <w:link w:val="Overskrift8"/>
    <w:rsid w:val="004E433D"/>
    <w:rPr>
      <w:rFonts w:ascii="Source Sans Pro" w:hAnsi="Source Sans Pro"/>
      <w:sz w:val="22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37DC1"/>
    <w:rPr>
      <w:b/>
      <w:bCs/>
      <w:i/>
      <w:iCs/>
      <w:smallCaps/>
      <w:color w:val="084F4F" w:themeColor="accent6" w:themeShade="80"/>
    </w:rPr>
  </w:style>
  <w:style w:type="paragraph" w:styleId="Bildetekst">
    <w:name w:val="caption"/>
    <w:basedOn w:val="Normal"/>
    <w:next w:val="Normal"/>
    <w:qFormat/>
    <w:rsid w:val="004E433D"/>
    <w:pPr>
      <w:spacing w:line="300" w:lineRule="exact"/>
    </w:pPr>
    <w:rPr>
      <w:rFonts w:ascii="Source Sans Pro" w:eastAsia="Times New Roman" w:hAnsi="Source Sans Pro" w:cs="Times New Roman"/>
      <w:i/>
      <w:kern w:val="2"/>
      <w:szCs w:val="20"/>
      <w:lang w:val="nb-NO" w:eastAsia="en-US"/>
      <w14:ligatures w14:val="standardContextual"/>
    </w:rPr>
  </w:style>
  <w:style w:type="paragraph" w:styleId="Tittel">
    <w:name w:val="Title"/>
    <w:basedOn w:val="Normal"/>
    <w:next w:val="Normal"/>
    <w:link w:val="TittelTegn"/>
    <w:qFormat/>
    <w:rsid w:val="004E433D"/>
    <w:pPr>
      <w:spacing w:before="240" w:after="240" w:line="560" w:lineRule="exact"/>
      <w:outlineLvl w:val="0"/>
    </w:pPr>
    <w:rPr>
      <w:rFonts w:ascii="Source Sans Pro" w:eastAsia="Times New Roman" w:hAnsi="Source Sans Pro" w:cs="Times New Roman"/>
      <w:b/>
      <w:kern w:val="28"/>
      <w:sz w:val="48"/>
      <w:szCs w:val="20"/>
      <w:lang w:val="nb-NO"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rsid w:val="004E433D"/>
    <w:rPr>
      <w:rFonts w:ascii="Source Sans Pro" w:hAnsi="Source Sans Pro"/>
      <w:b/>
      <w:kern w:val="28"/>
      <w:sz w:val="48"/>
    </w:rPr>
  </w:style>
  <w:style w:type="paragraph" w:styleId="Undertittel">
    <w:name w:val="Subtitle"/>
    <w:basedOn w:val="Normal"/>
    <w:next w:val="Normal"/>
    <w:link w:val="UndertittelTegn"/>
    <w:uiPriority w:val="11"/>
    <w:rsid w:val="00D37DC1"/>
    <w:pPr>
      <w:spacing w:after="720" w:line="240" w:lineRule="auto"/>
      <w:jc w:val="right"/>
    </w:pPr>
    <w:rPr>
      <w:rFonts w:asciiTheme="majorHAnsi" w:eastAsiaTheme="majorEastAsia" w:hAnsiTheme="majorHAnsi" w:cstheme="majorBidi"/>
      <w:kern w:val="2"/>
      <w:szCs w:val="20"/>
      <w:lang w:val="nb-NO"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37DC1"/>
    <w:rPr>
      <w:rFonts w:asciiTheme="majorHAnsi" w:eastAsiaTheme="majorEastAsia" w:hAnsiTheme="majorHAnsi" w:cstheme="majorBidi"/>
    </w:rPr>
  </w:style>
  <w:style w:type="character" w:styleId="Sterk">
    <w:name w:val="Strong"/>
    <w:uiPriority w:val="22"/>
    <w:rsid w:val="00D37DC1"/>
    <w:rPr>
      <w:b/>
      <w:bCs/>
      <w:color w:val="109E9E" w:themeColor="accent6"/>
    </w:rPr>
  </w:style>
  <w:style w:type="character" w:styleId="Utheving">
    <w:name w:val="Emphasis"/>
    <w:uiPriority w:val="20"/>
    <w:rsid w:val="00D37DC1"/>
    <w:rPr>
      <w:b/>
      <w:bCs/>
      <w:i/>
      <w:iCs/>
      <w:spacing w:val="10"/>
    </w:rPr>
  </w:style>
  <w:style w:type="paragraph" w:styleId="Ingenmellomrom">
    <w:name w:val="No Spacing"/>
    <w:uiPriority w:val="1"/>
    <w:rsid w:val="00D37DC1"/>
  </w:style>
  <w:style w:type="paragraph" w:styleId="Sitat">
    <w:name w:val="Quote"/>
    <w:basedOn w:val="Normal"/>
    <w:next w:val="Normal"/>
    <w:link w:val="SitatTegn"/>
    <w:uiPriority w:val="29"/>
    <w:rsid w:val="00D37DC1"/>
    <w:pPr>
      <w:spacing w:line="300" w:lineRule="exact"/>
    </w:pPr>
    <w:rPr>
      <w:rFonts w:ascii="Source Sans Pro" w:eastAsia="Times New Roman" w:hAnsi="Source Sans Pro" w:cs="Times New Roman"/>
      <w:i/>
      <w:iCs/>
      <w:kern w:val="2"/>
      <w:szCs w:val="20"/>
      <w:lang w:val="nb-NO"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D37DC1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rsid w:val="00D37DC1"/>
    <w:pPr>
      <w:pBdr>
        <w:top w:val="single" w:sz="8" w:space="1" w:color="109E9E" w:themeColor="accent6"/>
      </w:pBdr>
      <w:spacing w:before="140" w:after="140" w:line="300" w:lineRule="exact"/>
      <w:ind w:left="1440" w:right="1440"/>
    </w:pPr>
    <w:rPr>
      <w:rFonts w:ascii="Source Sans Pro" w:eastAsia="Times New Roman" w:hAnsi="Source Sans Pro" w:cs="Times New Roman"/>
      <w:b/>
      <w:bCs/>
      <w:i/>
      <w:iCs/>
      <w:kern w:val="2"/>
      <w:szCs w:val="20"/>
      <w:lang w:val="nb-NO"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37DC1"/>
    <w:rPr>
      <w:b/>
      <w:bCs/>
      <w:i/>
      <w:iCs/>
    </w:rPr>
  </w:style>
  <w:style w:type="character" w:styleId="Svakutheving">
    <w:name w:val="Subtle Emphasis"/>
    <w:uiPriority w:val="19"/>
    <w:rsid w:val="00D37DC1"/>
    <w:rPr>
      <w:i/>
      <w:iCs/>
    </w:rPr>
  </w:style>
  <w:style w:type="character" w:styleId="Sterkutheving">
    <w:name w:val="Intense Emphasis"/>
    <w:uiPriority w:val="21"/>
    <w:rsid w:val="00D37DC1"/>
    <w:rPr>
      <w:b/>
      <w:bCs/>
      <w:i/>
      <w:iCs/>
      <w:color w:val="109E9E" w:themeColor="accent6"/>
      <w:spacing w:val="10"/>
    </w:rPr>
  </w:style>
  <w:style w:type="character" w:styleId="Svakreferanse">
    <w:name w:val="Subtle Reference"/>
    <w:uiPriority w:val="31"/>
    <w:rsid w:val="00D37DC1"/>
    <w:rPr>
      <w:b/>
      <w:bCs/>
    </w:rPr>
  </w:style>
  <w:style w:type="character" w:styleId="Sterkreferanse">
    <w:name w:val="Intense Reference"/>
    <w:uiPriority w:val="32"/>
    <w:rsid w:val="00D37DC1"/>
    <w:rPr>
      <w:b/>
      <w:bCs/>
      <w:smallCaps/>
      <w:spacing w:val="5"/>
      <w:sz w:val="22"/>
      <w:szCs w:val="22"/>
      <w:u w:val="single"/>
    </w:rPr>
  </w:style>
  <w:style w:type="character" w:styleId="Boktittel">
    <w:name w:val="Book Title"/>
    <w:uiPriority w:val="33"/>
    <w:rsid w:val="00D37DC1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4E433D"/>
    <w:pPr>
      <w:keepLines/>
      <w:numPr>
        <w:numId w:val="0"/>
      </w:numPr>
      <w:spacing w:after="0" w:line="300" w:lineRule="exact"/>
      <w:outlineLvl w:val="9"/>
    </w:pPr>
    <w:rPr>
      <w:rFonts w:asciiTheme="majorHAnsi" w:eastAsiaTheme="majorEastAsia" w:hAnsiTheme="majorHAnsi" w:cstheme="majorBidi"/>
      <w:b w:val="0"/>
      <w:bCs w:val="0"/>
      <w:color w:val="C50A28" w:themeColor="accent1" w:themeShade="BF"/>
      <w:sz w:val="32"/>
      <w:szCs w:val="32"/>
    </w:rPr>
  </w:style>
  <w:style w:type="paragraph" w:customStyle="1" w:styleId="SubtitleNVE">
    <w:name w:val="Subtitle NVE"/>
    <w:basedOn w:val="Normal"/>
    <w:next w:val="Normal"/>
    <w:qFormat/>
    <w:rsid w:val="004E433D"/>
    <w:pPr>
      <w:spacing w:before="240" w:after="240" w:line="400" w:lineRule="exact"/>
    </w:pPr>
    <w:rPr>
      <w:rFonts w:ascii="Source Sans Pro" w:eastAsia="Times New Roman" w:hAnsi="Source Sans Pro" w:cs="Times New Roman"/>
      <w:b/>
      <w:noProof/>
      <w:kern w:val="28"/>
      <w:sz w:val="32"/>
      <w:szCs w:val="20"/>
      <w:lang w:val="nb-NO" w:eastAsia="en-US"/>
      <w14:ligatures w14:val="standardContextual"/>
    </w:rPr>
  </w:style>
  <w:style w:type="paragraph" w:customStyle="1" w:styleId="Forsidetittel">
    <w:name w:val="Forsidetittel"/>
    <w:basedOn w:val="Tittel"/>
    <w:next w:val="Brdtekst"/>
    <w:qFormat/>
    <w:rsid w:val="004E433D"/>
    <w:pPr>
      <w:spacing w:line="720" w:lineRule="exact"/>
    </w:pPr>
    <w:rPr>
      <w:b w:val="0"/>
      <w:sz w:val="64"/>
      <w:szCs w:val="56"/>
    </w:rPr>
  </w:style>
  <w:style w:type="paragraph" w:styleId="Brdtekst">
    <w:name w:val="Body Text"/>
    <w:link w:val="BrdtekstTegn"/>
    <w:qFormat/>
    <w:rsid w:val="004E433D"/>
    <w:pPr>
      <w:spacing w:after="160"/>
    </w:pPr>
    <w:rPr>
      <w:rFonts w:ascii="Source Sans Pro" w:hAnsi="Source Sans Pro"/>
      <w:sz w:val="22"/>
      <w14:ligatures w14:val="standard"/>
      <w14:numForm w14:val="oldStyle"/>
      <w14:numSpacing w14:val="proportional"/>
      <w14:cntxtAlts/>
    </w:rPr>
  </w:style>
  <w:style w:type="character" w:customStyle="1" w:styleId="BrdtekstTegn">
    <w:name w:val="Brødtekst Tegn"/>
    <w:basedOn w:val="Standardskriftforavsnitt"/>
    <w:link w:val="Brdtekst"/>
    <w:rsid w:val="004E433D"/>
    <w:rPr>
      <w:rFonts w:ascii="Source Sans Pro" w:hAnsi="Source Sans Pro"/>
      <w:sz w:val="22"/>
      <w14:ligatures w14:val="standard"/>
      <w14:numForm w14:val="oldStyle"/>
      <w14:numSpacing w14:val="proportional"/>
      <w14:cntxtAlts/>
    </w:rPr>
  </w:style>
  <w:style w:type="paragraph" w:customStyle="1" w:styleId="NVEpunktliste">
    <w:name w:val="NVE punktliste"/>
    <w:basedOn w:val="Normal"/>
    <w:qFormat/>
    <w:rsid w:val="004E433D"/>
    <w:pPr>
      <w:numPr>
        <w:numId w:val="34"/>
      </w:numPr>
      <w:tabs>
        <w:tab w:val="left" w:pos="567"/>
        <w:tab w:val="left" w:pos="851"/>
        <w:tab w:val="left" w:pos="1134"/>
        <w:tab w:val="left" w:pos="1418"/>
      </w:tabs>
      <w:spacing w:after="160" w:line="300" w:lineRule="exact"/>
      <w:contextualSpacing/>
    </w:pPr>
    <w:rPr>
      <w:rFonts w:ascii="Source Sans Pro" w:eastAsia="Times New Roman" w:hAnsi="Source Sans Pro" w:cs="Times New Roman"/>
      <w:kern w:val="2"/>
      <w:szCs w:val="20"/>
      <w:lang w:val="nb-NO" w:eastAsia="en-US"/>
      <w14:ligatures w14:val="standardContextual"/>
    </w:rPr>
  </w:style>
  <w:style w:type="paragraph" w:customStyle="1" w:styleId="NVEnummerertliste">
    <w:name w:val="NVE nummerert liste"/>
    <w:basedOn w:val="Normal"/>
    <w:qFormat/>
    <w:rsid w:val="004E433D"/>
    <w:pPr>
      <w:numPr>
        <w:numId w:val="35"/>
      </w:numPr>
      <w:tabs>
        <w:tab w:val="left" w:pos="567"/>
        <w:tab w:val="left" w:pos="1134"/>
        <w:tab w:val="left" w:pos="1418"/>
        <w:tab w:val="left" w:pos="1701"/>
        <w:tab w:val="left" w:pos="1985"/>
      </w:tabs>
      <w:spacing w:after="160" w:line="300" w:lineRule="exact"/>
      <w:contextualSpacing/>
    </w:pPr>
    <w:rPr>
      <w:rFonts w:ascii="Source Sans Pro" w:eastAsia="Times New Roman" w:hAnsi="Source Sans Pro" w:cs="Times New Roman"/>
      <w:kern w:val="2"/>
      <w:szCs w:val="20"/>
      <w:lang w:val="nb-NO" w:eastAsia="en-US"/>
      <w14:ligatures w14:val="standardContextual"/>
    </w:rPr>
  </w:style>
  <w:style w:type="character" w:styleId="Hyperkobling">
    <w:name w:val="Hyperlink"/>
    <w:basedOn w:val="Standardskriftforavsnitt"/>
    <w:uiPriority w:val="99"/>
    <w:qFormat/>
    <w:rsid w:val="004E433D"/>
    <w:rPr>
      <w:rFonts w:asciiTheme="minorHAnsi" w:hAnsiTheme="minorHAnsi"/>
      <w:color w:val="1E6FDC"/>
      <w:u w:val="single"/>
    </w:rPr>
  </w:style>
  <w:style w:type="paragraph" w:styleId="Listeavsnitt">
    <w:name w:val="List Paragraph"/>
    <w:basedOn w:val="Normal"/>
    <w:autoRedefine/>
    <w:uiPriority w:val="34"/>
    <w:qFormat/>
    <w:rsid w:val="004E433D"/>
    <w:pPr>
      <w:numPr>
        <w:numId w:val="33"/>
      </w:numPr>
      <w:spacing w:line="300" w:lineRule="exact"/>
      <w:contextualSpacing/>
    </w:pPr>
    <w:rPr>
      <w:rFonts w:ascii="Source Sans Pro" w:eastAsia="Times New Roman" w:hAnsi="Source Sans Pro" w:cs="Times New Roman"/>
      <w:kern w:val="2"/>
      <w:szCs w:val="24"/>
      <w:lang w:val="nb-NO" w:eastAsia="en-US"/>
      <w14:ligatures w14:val="standardContextual"/>
    </w:rPr>
  </w:style>
  <w:style w:type="table" w:styleId="Tabellrutenett">
    <w:name w:val="Table Grid"/>
    <w:basedOn w:val="Vanligtabell"/>
    <w:uiPriority w:val="39"/>
    <w:rsid w:val="00CC2695"/>
    <w:rPr>
      <w:rFonts w:ascii="Arial" w:eastAsia="Arial" w:hAnsi="Arial" w:cs="Arial"/>
      <w:kern w:val="0"/>
      <w:sz w:val="22"/>
      <w:szCs w:val="22"/>
      <w:lang w:val="no" w:eastAsia="nb-N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C5287A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5287A"/>
    <w:rPr>
      <w:rFonts w:ascii="Arial" w:eastAsia="Arial" w:hAnsi="Arial" w:cs="Arial"/>
      <w:kern w:val="0"/>
      <w:sz w:val="22"/>
      <w:szCs w:val="22"/>
      <w:lang w:val="no" w:eastAsia="nb-NO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C5287A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5287A"/>
    <w:rPr>
      <w:rFonts w:ascii="Arial" w:eastAsia="Arial" w:hAnsi="Arial" w:cs="Arial"/>
      <w:kern w:val="0"/>
      <w:sz w:val="22"/>
      <w:szCs w:val="22"/>
      <w:lang w:val="no" w:eastAsia="nb-NO"/>
      <w14:ligatures w14:val="non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5287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C5287A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C5287A"/>
    <w:rPr>
      <w:rFonts w:ascii="Arial" w:eastAsia="Arial" w:hAnsi="Arial" w:cs="Arial"/>
      <w:kern w:val="0"/>
      <w:lang w:val="no" w:eastAsia="nb-NO"/>
      <w14:ligatures w14:val="none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5287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5287A"/>
    <w:rPr>
      <w:rFonts w:ascii="Arial" w:eastAsia="Arial" w:hAnsi="Arial" w:cs="Arial"/>
      <w:b/>
      <w:bCs/>
      <w:kern w:val="0"/>
      <w:lang w:val="no"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nve.no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VE">
  <a:themeElements>
    <a:clrScheme name="NVE_fargehierarki_2024">
      <a:dk1>
        <a:sysClr val="windowText" lastClr="000000"/>
      </a:dk1>
      <a:lt1>
        <a:sysClr val="window" lastClr="FFFFFF"/>
      </a:lt1>
      <a:dk2>
        <a:srgbClr val="60656C"/>
      </a:dk2>
      <a:lt2>
        <a:srgbClr val="F7F7F8"/>
      </a:lt2>
      <a:accent1>
        <a:srgbClr val="F32345"/>
      </a:accent1>
      <a:accent2>
        <a:srgbClr val="008FFB"/>
      </a:accent2>
      <a:accent3>
        <a:srgbClr val="00A25E"/>
      </a:accent3>
      <a:accent4>
        <a:srgbClr val="F44900"/>
      </a:accent4>
      <a:accent5>
        <a:srgbClr val="8482D9"/>
      </a:accent5>
      <a:accent6>
        <a:srgbClr val="109E9E"/>
      </a:accent6>
      <a:hlink>
        <a:srgbClr val="1E6FDC"/>
      </a:hlink>
      <a:folHlink>
        <a:srgbClr val="60656C"/>
      </a:folHlink>
    </a:clrScheme>
    <a:fontScheme name="Source Sans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VE" id="{ED8FE613-C8EB-4B23-97D4-8DCFDC8896A2}" vid="{A3D89018-AC8F-4039-84A6-521CCAB2D14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91a7af-8b07-4057-ba9d-16e99ec5817e">
      <Terms xmlns="http://schemas.microsoft.com/office/infopath/2007/PartnerControls"/>
    </lcf76f155ced4ddcb4097134ff3c332f>
    <TaxCatchAll xmlns="08670d86-fc33-4f61-bf51-96e019343c8b" xsi:nil="true"/>
    <n3e020d9d98c48dbb65f924b9bc22a2a xmlns="08670d86-fc33-4f61-bf51-96e019343c8b">
      <Terms xmlns="http://schemas.microsoft.com/office/infopath/2007/PartnerControls"/>
    </n3e020d9d98c48dbb65f924b9bc22a2a>
    <g98ade60b1a5493f9b7127fdb0eec544 xmlns="08670d86-fc33-4f61-bf51-96e019343c8b">
      <Terms xmlns="http://schemas.microsoft.com/office/infopath/2007/PartnerControls"/>
    </g98ade60b1a5493f9b7127fdb0eec544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DC315F0BDE0044BF9C4560DE386A44" ma:contentTypeVersion="14" ma:contentTypeDescription="Opprett et nytt dokument." ma:contentTypeScope="" ma:versionID="87110e25ccbe368a2abeada5455701c3">
  <xsd:schema xmlns:xsd="http://www.w3.org/2001/XMLSchema" xmlns:xs="http://www.w3.org/2001/XMLSchema" xmlns:p="http://schemas.microsoft.com/office/2006/metadata/properties" xmlns:ns2="08670d86-fc33-4f61-bf51-96e019343c8b" xmlns:ns3="2e91a7af-8b07-4057-ba9d-16e99ec5817e" targetNamespace="http://schemas.microsoft.com/office/2006/metadata/properties" ma:root="true" ma:fieldsID="f18e4a3fed004125bba4879d99f95a23" ns2:_="" ns3:_="">
    <xsd:import namespace="08670d86-fc33-4f61-bf51-96e019343c8b"/>
    <xsd:import namespace="2e91a7af-8b07-4057-ba9d-16e99ec5817e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n3e020d9d98c48dbb65f924b9bc22a2a" minOccurs="0"/>
                <xsd:element ref="ns2:g98ade60b1a5493f9b7127fdb0eec544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70d86-fc33-4f61-bf51-96e019343c8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1acf138b-aa0e-47b2-ac78-2d52b50b8774}" ma:internalName="TaxCatchAll" ma:showField="CatchAllData" ma:web="69bbb7fc-61c7-415f-974f-25bea1ef0e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1acf138b-aa0e-47b2-ac78-2d52b50b8774}" ma:internalName="TaxCatchAllLabel" ma:readOnly="true" ma:showField="CatchAllDataLabel" ma:web="69bbb7fc-61c7-415f-974f-25bea1ef0e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3e020d9d98c48dbb65f924b9bc22a2a" ma:index="10" nillable="true" ma:taxonomy="true" ma:internalName="n3e020d9d98c48dbb65f924b9bc22a2a" ma:taxonomyFieldName="NVE_Tema" ma:displayName="NVE tema" ma:default="" ma:fieldId="{73e020d9-d98c-48db-b65f-924b9bc22a2a}" ma:taxonomyMulti="true" ma:sspId="64152832-9f03-4628-8f8a-984f7e09cd82" ma:termSetId="8e6ad744-58b5-4dbb-88a2-80de7c4ff1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8ade60b1a5493f9b7127fdb0eec544" ma:index="12" nillable="true" ma:taxonomy="true" ma:internalName="g98ade60b1a5493f9b7127fdb0eec544" ma:taxonomyFieldName="NVE_Dokumenttype" ma:displayName="Dokumenttype" ma:default="" ma:fieldId="{098ade60-b1a5-493f-9b71-27fdb0eec544}" ma:sspId="64152832-9f03-4628-8f8a-984f7e09cd82" ma:termSetId="7a928a34-8131-48a8-82d2-76c63c72cab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1a7af-8b07-4057-ba9d-16e99ec58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64152832-9f03-4628-8f8a-984f7e09cd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64152832-9f03-4628-8f8a-984f7e09cd82" ContentTypeId="0x0101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F3F7B7-7629-4F16-87B0-3BA4B5630CEC}">
  <ds:schemaRefs>
    <ds:schemaRef ds:uri="http://schemas.microsoft.com/office/2006/metadata/properties"/>
    <ds:schemaRef ds:uri="http://schemas.microsoft.com/office/infopath/2007/PartnerControls"/>
    <ds:schemaRef ds:uri="2e91a7af-8b07-4057-ba9d-16e99ec5817e"/>
    <ds:schemaRef ds:uri="08670d86-fc33-4f61-bf51-96e019343c8b"/>
  </ds:schemaRefs>
</ds:datastoreItem>
</file>

<file path=customXml/itemProps2.xml><?xml version="1.0" encoding="utf-8"?>
<ds:datastoreItem xmlns:ds="http://schemas.openxmlformats.org/officeDocument/2006/customXml" ds:itemID="{82F5AF43-3C06-41F5-A50D-608D77316E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670d86-fc33-4f61-bf51-96e019343c8b"/>
    <ds:schemaRef ds:uri="2e91a7af-8b07-4057-ba9d-16e99ec581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629D7D-4D63-47F8-B843-42A7635E9B8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C4C3D02-0059-4114-B61E-7A612FD6212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8D83036-249F-4BD1-BA18-66A8E048BA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240</Words>
  <Characters>1541</Characters>
  <Application>Microsoft Office Word</Application>
  <DocSecurity>0</DocSecurity>
  <Lines>64</Lines>
  <Paragraphs>34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Bergbjørn</dc:creator>
  <cp:keywords/>
  <dc:description/>
  <cp:lastModifiedBy>Karin Bergbjørn</cp:lastModifiedBy>
  <cp:revision>25</cp:revision>
  <dcterms:created xsi:type="dcterms:W3CDTF">2025-05-15T07:55:00Z</dcterms:created>
  <dcterms:modified xsi:type="dcterms:W3CDTF">2025-11-24T11:29:00Z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VE_Tema">
    <vt:lpwstr/>
  </property>
  <property fmtid="{D5CDD505-2E9C-101B-9397-08002B2CF9AE}" pid="3" name="MediaServiceImageTags">
    <vt:lpwstr/>
  </property>
  <property fmtid="{D5CDD505-2E9C-101B-9397-08002B2CF9AE}" pid="4" name="ContentTypeId">
    <vt:lpwstr>0x0101005FDC315F0BDE0044BF9C4560DE386A44</vt:lpwstr>
  </property>
  <property fmtid="{D5CDD505-2E9C-101B-9397-08002B2CF9AE}" pid="5" name="NVE_Dokumenttype">
    <vt:lpwstr/>
  </property>
  <property fmtid="{D5CDD505-2E9C-101B-9397-08002B2CF9AE}" pid="6" name="docLang">
    <vt:lpwstr>nb</vt:lpwstr>
  </property>
</Properties>
</file>